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1A41" w:rsidRDefault="00121A41">
      <w:pPr>
        <w:jc w:val="center"/>
        <w:rPr>
          <w:rFonts w:ascii="BankGothic Md BT" w:hAnsi="BankGothic Md BT"/>
          <w:b/>
          <w:i/>
          <w:sz w:val="32"/>
          <w:u w:val="single"/>
        </w:rPr>
      </w:pPr>
    </w:p>
    <w:p w:rsidR="00AC7AFE" w:rsidRPr="00121A41" w:rsidRDefault="00AA5FB4" w:rsidP="00121A41">
      <w:pPr>
        <w:jc w:val="center"/>
        <w:rPr>
          <w:rFonts w:ascii="BankGothic Md BT" w:hAnsi="BankGothic Md BT"/>
          <w:i/>
          <w:u w:val="single"/>
        </w:rPr>
      </w:pPr>
      <w:r>
        <w:rPr>
          <w:rFonts w:ascii="BankGothic Md BT" w:hAnsi="BankGothic Md BT"/>
          <w:b/>
          <w:i/>
          <w:sz w:val="32"/>
          <w:u w:val="single"/>
        </w:rPr>
        <w:t>The Plant Life Cycle</w:t>
      </w:r>
    </w:p>
    <w:p w:rsidR="00AC7AFE" w:rsidRPr="004F68B4" w:rsidRDefault="001D2CF3">
      <w:pPr>
        <w:rPr>
          <w:rFonts w:ascii="Arial" w:hAnsi="Arial" w:cs="Arial"/>
          <w:szCs w:val="22"/>
        </w:rPr>
      </w:pPr>
      <w:r w:rsidRPr="004F68B4">
        <w:rPr>
          <w:rFonts w:ascii="Arial" w:hAnsi="Arial" w:cs="Arial"/>
          <w:b/>
          <w:szCs w:val="22"/>
        </w:rPr>
        <w:t>Objective:</w:t>
      </w:r>
    </w:p>
    <w:p w:rsidR="00AC7AFE" w:rsidRPr="004F68B4" w:rsidRDefault="00AC48F7">
      <w:pPr>
        <w:pBdr>
          <w:bottom w:val="single" w:sz="12" w:space="1" w:color="auto"/>
        </w:pBdr>
        <w:rPr>
          <w:rFonts w:ascii="Arial" w:hAnsi="Arial" w:cs="Arial"/>
          <w:szCs w:val="22"/>
        </w:rPr>
      </w:pPr>
      <w:r w:rsidRPr="004F68B4">
        <w:rPr>
          <w:rFonts w:ascii="Arial" w:hAnsi="Arial" w:cs="Arial"/>
          <w:szCs w:val="22"/>
        </w:rPr>
        <w:t xml:space="preserve">Students will </w:t>
      </w:r>
      <w:r w:rsidR="00AA5FB4" w:rsidRPr="004F68B4">
        <w:rPr>
          <w:rFonts w:ascii="Arial" w:hAnsi="Arial" w:cs="Arial"/>
          <w:szCs w:val="22"/>
        </w:rPr>
        <w:t xml:space="preserve">learn about the plant life cycle by </w:t>
      </w:r>
      <w:r w:rsidR="00B17C3D" w:rsidRPr="004F68B4">
        <w:rPr>
          <w:rFonts w:ascii="Arial" w:hAnsi="Arial" w:cs="Arial"/>
          <w:szCs w:val="22"/>
        </w:rPr>
        <w:t xml:space="preserve">hands-on observation and </w:t>
      </w:r>
      <w:r w:rsidR="00AA5FB4" w:rsidRPr="004F68B4">
        <w:rPr>
          <w:rFonts w:ascii="Arial" w:hAnsi="Arial" w:cs="Arial"/>
          <w:szCs w:val="22"/>
        </w:rPr>
        <w:t xml:space="preserve">planting of </w:t>
      </w:r>
      <w:r w:rsidR="00D0048B" w:rsidRPr="004F68B4">
        <w:rPr>
          <w:rFonts w:ascii="Arial" w:hAnsi="Arial" w:cs="Arial"/>
          <w:szCs w:val="22"/>
        </w:rPr>
        <w:t>bulb</w:t>
      </w:r>
      <w:r w:rsidR="00AA5FB4" w:rsidRPr="004F68B4">
        <w:rPr>
          <w:rFonts w:ascii="Arial" w:hAnsi="Arial" w:cs="Arial"/>
          <w:szCs w:val="22"/>
        </w:rPr>
        <w:t xml:space="preserve"> vegetables</w:t>
      </w:r>
      <w:r w:rsidR="00D0048B" w:rsidRPr="004F68B4">
        <w:rPr>
          <w:rFonts w:ascii="Arial" w:hAnsi="Arial" w:cs="Arial"/>
          <w:szCs w:val="22"/>
        </w:rPr>
        <w:t xml:space="preserve"> and/or </w:t>
      </w:r>
      <w:r w:rsidR="008D477E" w:rsidRPr="004F68B4">
        <w:rPr>
          <w:rFonts w:ascii="Arial" w:hAnsi="Arial" w:cs="Arial"/>
          <w:szCs w:val="22"/>
        </w:rPr>
        <w:t xml:space="preserve">plants. </w:t>
      </w:r>
      <w:r w:rsidR="00B17C3D" w:rsidRPr="004F68B4">
        <w:rPr>
          <w:rFonts w:ascii="Arial" w:hAnsi="Arial" w:cs="Arial"/>
          <w:szCs w:val="22"/>
        </w:rPr>
        <w:t xml:space="preserve">The experiments will be used to encourage student to think about </w:t>
      </w:r>
      <w:r w:rsidR="00AA5FB4" w:rsidRPr="004F68B4">
        <w:rPr>
          <w:rFonts w:ascii="Arial" w:hAnsi="Arial" w:cs="Arial"/>
          <w:szCs w:val="22"/>
        </w:rPr>
        <w:t>the importance of the Plant Life Cycle and its benefits</w:t>
      </w:r>
      <w:r w:rsidR="007A18FF" w:rsidRPr="004F68B4">
        <w:rPr>
          <w:rFonts w:ascii="Arial" w:hAnsi="Arial" w:cs="Arial"/>
          <w:szCs w:val="22"/>
        </w:rPr>
        <w:t xml:space="preserve"> to humans. </w:t>
      </w:r>
    </w:p>
    <w:p w:rsidR="004F68B4" w:rsidRDefault="004F68B4" w:rsidP="004F68B4">
      <w:pPr>
        <w:spacing w:after="0" w:line="195" w:lineRule="atLeast"/>
        <w:outlineLvl w:val="3"/>
        <w:rPr>
          <w:rFonts w:ascii="Arial" w:eastAsia="Times New Roman" w:hAnsi="Arial" w:cs="Arial"/>
          <w:b/>
          <w:bCs/>
          <w:szCs w:val="22"/>
        </w:rPr>
      </w:pPr>
      <w:r w:rsidRPr="00EB3502">
        <w:rPr>
          <w:noProof/>
          <w:szCs w:val="22"/>
        </w:rPr>
        <w:drawing>
          <wp:inline distT="0" distB="0" distL="0" distR="0" wp14:anchorId="0488A99F" wp14:editId="09DFFC20">
            <wp:extent cx="118745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p w:rsidR="004F68B4" w:rsidRPr="004F68B4" w:rsidRDefault="004F68B4" w:rsidP="004F68B4">
      <w:pPr>
        <w:spacing w:after="0" w:line="195" w:lineRule="atLeast"/>
        <w:outlineLvl w:val="3"/>
        <w:rPr>
          <w:rFonts w:ascii="Arial" w:eastAsia="Times New Roman" w:hAnsi="Arial" w:cs="Arial"/>
          <w:b/>
          <w:bCs/>
          <w:szCs w:val="22"/>
        </w:rPr>
      </w:pPr>
      <w:hyperlink r:id="rId10" w:history="1">
        <w:r w:rsidRPr="004F68B4">
          <w:rPr>
            <w:rFonts w:ascii="Arial" w:eastAsia="Times New Roman" w:hAnsi="Arial" w:cs="Arial"/>
            <w:b/>
            <w:bCs/>
            <w:szCs w:val="22"/>
          </w:rPr>
          <w:t>LS1.B: Growth and Development of Organisms</w:t>
        </w:r>
      </w:hyperlink>
      <w:r w:rsidRPr="004F68B4">
        <w:rPr>
          <w:rFonts w:ascii="Arial" w:eastAsia="Times New Roman" w:hAnsi="Arial" w:cs="Arial"/>
          <w:b/>
          <w:bCs/>
          <w:szCs w:val="22"/>
        </w:rPr>
        <w:t xml:space="preserve"> </w:t>
      </w:r>
    </w:p>
    <w:p w:rsidR="004F68B4" w:rsidRPr="004F68B4" w:rsidRDefault="004F68B4" w:rsidP="004F68B4">
      <w:pPr>
        <w:numPr>
          <w:ilvl w:val="0"/>
          <w:numId w:val="43"/>
        </w:numPr>
        <w:spacing w:after="0" w:line="180" w:lineRule="atLeast"/>
        <w:ind w:left="300"/>
        <w:rPr>
          <w:rFonts w:ascii="Arial" w:eastAsia="Times New Roman" w:hAnsi="Arial" w:cs="Arial"/>
          <w:szCs w:val="22"/>
        </w:rPr>
      </w:pPr>
      <w:hyperlink r:id="rId11" w:history="1">
        <w:r w:rsidRPr="004F68B4">
          <w:rPr>
            <w:rFonts w:ascii="Arial" w:eastAsia="Times New Roman" w:hAnsi="Arial" w:cs="Arial"/>
            <w:szCs w:val="22"/>
          </w:rPr>
          <w:t xml:space="preserve">Reproduction is essential to the continued existence of every kind of organism. Plants and animals have unique and diverse life cycles. (3-LS1-1) </w:t>
        </w:r>
      </w:hyperlink>
    </w:p>
    <w:p w:rsidR="005B793B" w:rsidRPr="00AA5FB4" w:rsidRDefault="00272CBD" w:rsidP="00AA5FB4">
      <w:r>
        <w:t>_____________________________________________________________________________________</w:t>
      </w:r>
    </w:p>
    <w:p w:rsidR="004F68B4" w:rsidRDefault="004F68B4" w:rsidP="004F68B4">
      <w:r>
        <w:rPr>
          <w:b/>
          <w:sz w:val="28"/>
        </w:rPr>
        <w:t>Docent Lab Guidelines:</w:t>
      </w:r>
    </w:p>
    <w:p w:rsidR="004F68B4" w:rsidRPr="005B793B" w:rsidRDefault="004F68B4" w:rsidP="004F68B4">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Pr>
          <w:rFonts w:asciiTheme="minorHAnsi" w:eastAsia="Times New Roman" w:hAnsiTheme="minorHAnsi" w:cs="Lucida Sans Unicode"/>
          <w:b/>
          <w:bCs/>
          <w:color w:val="auto"/>
          <w:sz w:val="24"/>
          <w:szCs w:val="24"/>
          <w:lang w:val="en"/>
        </w:rPr>
        <w:t>Allow 45 minutes to 1 hour of class time.</w:t>
      </w:r>
    </w:p>
    <w:p w:rsidR="004F68B4" w:rsidRPr="005B793B" w:rsidRDefault="004F68B4" w:rsidP="004F68B4">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Input the day and time into the Science Lab Master Schedule. Please make sure you add set up and clean up time to the class time.</w:t>
      </w:r>
    </w:p>
    <w:p w:rsidR="004F68B4" w:rsidRDefault="004F68B4" w:rsidP="004F68B4">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Allow 30 minutes to set up and 30 minutes of clean up time.</w:t>
      </w:r>
    </w:p>
    <w:p w:rsidR="004F68B4" w:rsidRPr="00AA5FB4" w:rsidRDefault="004F68B4" w:rsidP="004F68B4">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 xml:space="preserve">Give a brief discussion on the plant life cycle. There will be some books available if you would like to read the class a book. The books will be placed in the vertical files. Or you can opt to show the class a video. </w:t>
      </w:r>
    </w:p>
    <w:p w:rsidR="004F68B4" w:rsidRPr="004F68B4" w:rsidRDefault="004F68B4" w:rsidP="004F68B4">
      <w:pPr>
        <w:numPr>
          <w:ilvl w:val="0"/>
          <w:numId w:val="32"/>
        </w:numPr>
        <w:pBdr>
          <w:bottom w:val="single" w:sz="12" w:space="1" w:color="auto"/>
        </w:pBd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b/>
          <w:color w:val="auto"/>
          <w:sz w:val="24"/>
        </w:rPr>
        <w:t xml:space="preserve">Check with the teachers to see if they would like to take their </w:t>
      </w:r>
      <w:r>
        <w:rPr>
          <w:b/>
          <w:color w:val="auto"/>
          <w:sz w:val="24"/>
        </w:rPr>
        <w:t>plants</w:t>
      </w:r>
      <w:r w:rsidRPr="005B793B">
        <w:rPr>
          <w:b/>
          <w:color w:val="auto"/>
          <w:sz w:val="24"/>
        </w:rPr>
        <w:t xml:space="preserve"> back to the classroom or leave them in the Science Lab</w:t>
      </w:r>
      <w:r>
        <w:rPr>
          <w:b/>
          <w:color w:val="auto"/>
          <w:sz w:val="24"/>
        </w:rPr>
        <w:t>.</w:t>
      </w:r>
    </w:p>
    <w:p w:rsidR="00272CBD" w:rsidRP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t xml:space="preserve">General </w:t>
      </w:r>
      <w:r w:rsidR="005B793B">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p>
    <w:p w:rsidR="008B57AE" w:rsidRDefault="00AA5FB4"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There will be </w:t>
      </w:r>
      <w:r w:rsidR="008B57AE">
        <w:rPr>
          <w:rFonts w:asciiTheme="minorHAnsi" w:hAnsiTheme="minorHAnsi"/>
          <w:color w:val="auto"/>
          <w:sz w:val="24"/>
          <w:szCs w:val="24"/>
        </w:rPr>
        <w:t>a children’s book available on how plants grow.</w:t>
      </w:r>
      <w:r>
        <w:rPr>
          <w:rFonts w:asciiTheme="minorHAnsi" w:hAnsiTheme="minorHAnsi"/>
          <w:color w:val="auto"/>
          <w:sz w:val="24"/>
          <w:szCs w:val="24"/>
        </w:rPr>
        <w:t xml:space="preserve"> </w:t>
      </w:r>
      <w:r w:rsidR="008B57AE">
        <w:rPr>
          <w:rFonts w:asciiTheme="minorHAnsi" w:hAnsiTheme="minorHAnsi"/>
          <w:color w:val="auto"/>
          <w:sz w:val="24"/>
          <w:szCs w:val="24"/>
        </w:rPr>
        <w:t>In lieu of a formal discussion you can choose to read this book or incorporate it into the class discussion before you start the experiments.</w:t>
      </w:r>
    </w:p>
    <w:p w:rsidR="00B479C8" w:rsidRDefault="008B57AE"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The experiment portion will involve planting some </w:t>
      </w:r>
      <w:r w:rsidR="00B479C8">
        <w:rPr>
          <w:rFonts w:asciiTheme="minorHAnsi" w:hAnsiTheme="minorHAnsi"/>
          <w:color w:val="auto"/>
          <w:sz w:val="24"/>
          <w:szCs w:val="24"/>
        </w:rPr>
        <w:t>bulb</w:t>
      </w:r>
      <w:r>
        <w:rPr>
          <w:rFonts w:asciiTheme="minorHAnsi" w:hAnsiTheme="minorHAnsi"/>
          <w:color w:val="auto"/>
          <w:sz w:val="24"/>
          <w:szCs w:val="24"/>
        </w:rPr>
        <w:t xml:space="preserve"> vegetables</w:t>
      </w:r>
      <w:r w:rsidR="00B479C8">
        <w:rPr>
          <w:rFonts w:asciiTheme="minorHAnsi" w:hAnsiTheme="minorHAnsi"/>
          <w:color w:val="auto"/>
          <w:sz w:val="24"/>
          <w:szCs w:val="24"/>
        </w:rPr>
        <w:t xml:space="preserve"> and/or plants</w:t>
      </w:r>
      <w:r>
        <w:rPr>
          <w:rFonts w:asciiTheme="minorHAnsi" w:hAnsiTheme="minorHAnsi"/>
          <w:color w:val="auto"/>
          <w:sz w:val="24"/>
          <w:szCs w:val="24"/>
        </w:rPr>
        <w:t xml:space="preserve">. </w:t>
      </w:r>
    </w:p>
    <w:p w:rsidR="00D773FE" w:rsidRDefault="00D773FE"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Feel free to put the Parts of a Plant diagram and / or Plant Life Cycle on the overhead projector if needed for discussion purposes.</w:t>
      </w:r>
    </w:p>
    <w:p w:rsidR="008B57AE" w:rsidRDefault="008B57AE"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As an option (not required) </w:t>
      </w:r>
      <w:r w:rsidR="00806F2E">
        <w:rPr>
          <w:rFonts w:asciiTheme="minorHAnsi" w:hAnsiTheme="minorHAnsi"/>
          <w:color w:val="auto"/>
          <w:sz w:val="24"/>
          <w:szCs w:val="24"/>
        </w:rPr>
        <w:t>the docents can choose to do Experiment #</w:t>
      </w:r>
      <w:r w:rsidR="008D477E">
        <w:rPr>
          <w:rFonts w:asciiTheme="minorHAnsi" w:hAnsiTheme="minorHAnsi"/>
          <w:color w:val="auto"/>
          <w:sz w:val="24"/>
          <w:szCs w:val="24"/>
        </w:rPr>
        <w:t>2</w:t>
      </w:r>
      <w:r w:rsidR="00806F2E">
        <w:rPr>
          <w:rFonts w:asciiTheme="minorHAnsi" w:hAnsiTheme="minorHAnsi"/>
          <w:color w:val="auto"/>
          <w:sz w:val="24"/>
          <w:szCs w:val="24"/>
        </w:rPr>
        <w:t xml:space="preserve">. Use magnifying glasses to observe different type of plant leaves and seeds. Also if a magnifying glass is taped to the camera lens of the iPad it can be used as a make shift microscope. </w:t>
      </w:r>
      <w:r>
        <w:rPr>
          <w:rFonts w:asciiTheme="minorHAnsi" w:hAnsiTheme="minorHAnsi"/>
          <w:color w:val="auto"/>
          <w:sz w:val="24"/>
          <w:szCs w:val="24"/>
        </w:rPr>
        <w:t xml:space="preserve"> </w:t>
      </w:r>
    </w:p>
    <w:p w:rsidR="008B57AE" w:rsidRDefault="008B57AE" w:rsidP="0073789C">
      <w:pPr>
        <w:spacing w:after="192" w:line="288" w:lineRule="atLeast"/>
        <w:rPr>
          <w:rFonts w:asciiTheme="minorHAnsi" w:hAnsiTheme="minorHAnsi"/>
          <w:color w:val="auto"/>
          <w:sz w:val="24"/>
          <w:szCs w:val="24"/>
        </w:rPr>
      </w:pPr>
    </w:p>
    <w:p w:rsidR="008B57AE" w:rsidRDefault="008B57AE" w:rsidP="0073789C">
      <w:pPr>
        <w:spacing w:after="192" w:line="288" w:lineRule="atLeast"/>
        <w:rPr>
          <w:rFonts w:asciiTheme="minorHAnsi" w:hAnsiTheme="minorHAnsi"/>
          <w:color w:val="auto"/>
          <w:sz w:val="24"/>
          <w:szCs w:val="24"/>
        </w:rPr>
      </w:pPr>
    </w:p>
    <w:p w:rsidR="008B57AE" w:rsidRDefault="008B57AE" w:rsidP="0073789C">
      <w:pPr>
        <w:spacing w:after="192" w:line="288" w:lineRule="atLeast"/>
        <w:rPr>
          <w:rFonts w:asciiTheme="minorHAnsi" w:hAnsiTheme="minorHAnsi"/>
          <w:color w:val="auto"/>
          <w:sz w:val="24"/>
          <w:szCs w:val="24"/>
        </w:rPr>
      </w:pPr>
    </w:p>
    <w:p w:rsidR="008B57AE" w:rsidRDefault="008B57AE" w:rsidP="0073789C">
      <w:pPr>
        <w:spacing w:after="192" w:line="288" w:lineRule="atLeast"/>
        <w:rPr>
          <w:rFonts w:asciiTheme="minorHAnsi" w:hAnsiTheme="minorHAnsi"/>
          <w:color w:val="auto"/>
          <w:sz w:val="24"/>
          <w:szCs w:val="24"/>
        </w:rPr>
      </w:pPr>
    </w:p>
    <w:p w:rsidR="008B57AE" w:rsidRDefault="008B57AE" w:rsidP="0073789C">
      <w:pPr>
        <w:spacing w:after="192" w:line="288" w:lineRule="atLeast"/>
        <w:rPr>
          <w:rFonts w:asciiTheme="minorHAnsi" w:hAnsiTheme="minorHAnsi"/>
          <w:color w:val="auto"/>
          <w:sz w:val="24"/>
          <w:szCs w:val="24"/>
        </w:rPr>
      </w:pPr>
    </w:p>
    <w:p w:rsidR="008B57AE" w:rsidRDefault="008B57AE" w:rsidP="0073789C">
      <w:pPr>
        <w:spacing w:after="192" w:line="288" w:lineRule="atLeast"/>
        <w:rPr>
          <w:rFonts w:asciiTheme="minorHAnsi" w:hAnsiTheme="minorHAnsi"/>
          <w:color w:val="auto"/>
          <w:sz w:val="24"/>
          <w:szCs w:val="24"/>
        </w:rPr>
      </w:pPr>
    </w:p>
    <w:p w:rsidR="008B57AE" w:rsidRDefault="008B57AE" w:rsidP="0073789C">
      <w:pPr>
        <w:spacing w:after="192" w:line="288" w:lineRule="atLeast"/>
        <w:rPr>
          <w:rFonts w:asciiTheme="minorHAnsi" w:hAnsiTheme="minorHAnsi"/>
          <w:color w:val="auto"/>
          <w:sz w:val="24"/>
          <w:szCs w:val="24"/>
        </w:rPr>
      </w:pPr>
    </w:p>
    <w:p w:rsidR="00272CBD" w:rsidRDefault="008B57AE" w:rsidP="0073789C">
      <w:pPr>
        <w:spacing w:after="192" w:line="288" w:lineRule="atLeast"/>
        <w:rPr>
          <w:rFonts w:asciiTheme="minorHAnsi" w:eastAsia="Times New Roman" w:hAnsiTheme="minorHAnsi" w:cs="Arial"/>
          <w:b/>
          <w:color w:val="auto"/>
          <w:sz w:val="24"/>
          <w:szCs w:val="24"/>
        </w:rPr>
      </w:pPr>
      <w:r>
        <w:rPr>
          <w:rFonts w:asciiTheme="minorHAnsi" w:eastAsia="Times New Roman" w:hAnsiTheme="minorHAnsi" w:cs="Arial"/>
          <w:b/>
          <w:color w:val="auto"/>
          <w:sz w:val="24"/>
          <w:szCs w:val="24"/>
        </w:rPr>
        <w:t>The Plant Life Cycle Diagram</w:t>
      </w:r>
      <w:r w:rsidR="004A697D" w:rsidRPr="004A697D">
        <w:rPr>
          <w:rFonts w:asciiTheme="minorHAnsi" w:eastAsia="Times New Roman" w:hAnsiTheme="minorHAnsi" w:cs="Arial"/>
          <w:b/>
          <w:color w:val="auto"/>
          <w:sz w:val="24"/>
          <w:szCs w:val="24"/>
        </w:rPr>
        <w:t>:</w:t>
      </w:r>
    </w:p>
    <w:p w:rsidR="002C21AF" w:rsidRDefault="002C21AF" w:rsidP="0073789C">
      <w:pPr>
        <w:spacing w:after="192" w:line="288" w:lineRule="atLeast"/>
        <w:rPr>
          <w:rFonts w:asciiTheme="minorHAnsi" w:eastAsia="Times New Roman" w:hAnsiTheme="minorHAnsi" w:cs="Arial"/>
          <w:b/>
          <w:color w:val="auto"/>
          <w:sz w:val="24"/>
          <w:szCs w:val="24"/>
        </w:rPr>
      </w:pPr>
    </w:p>
    <w:p w:rsidR="00121A41" w:rsidRDefault="008B57AE" w:rsidP="008B57AE">
      <w:pPr>
        <w:jc w:val="center"/>
        <w:rPr>
          <w:b/>
          <w:sz w:val="32"/>
          <w:szCs w:val="32"/>
        </w:rPr>
      </w:pPr>
      <w:r>
        <w:rPr>
          <w:rFonts w:ascii="Arial" w:hAnsi="Arial" w:cs="Arial"/>
          <w:noProof/>
          <w:sz w:val="20"/>
        </w:rPr>
        <w:drawing>
          <wp:inline distT="0" distB="0" distL="0" distR="0" wp14:anchorId="7847F70F" wp14:editId="5F9B8ADE">
            <wp:extent cx="4398264" cy="5687568"/>
            <wp:effectExtent l="0" t="0" r="2540" b="8890"/>
            <wp:docPr id="2" name="Picture 2" descr="http://brobichaud.pbworks.com/f/1278620938/plant%20life%20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obichaud.pbworks.com/f/1278620938/plant%20life%20cyc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8264" cy="5687568"/>
                    </a:xfrm>
                    <a:prstGeom prst="rect">
                      <a:avLst/>
                    </a:prstGeom>
                    <a:noFill/>
                    <a:ln>
                      <a:noFill/>
                    </a:ln>
                  </pic:spPr>
                </pic:pic>
              </a:graphicData>
            </a:graphic>
          </wp:inline>
        </w:drawing>
      </w:r>
    </w:p>
    <w:p w:rsidR="002C21AF" w:rsidRDefault="002C21AF" w:rsidP="008B57AE">
      <w:pPr>
        <w:jc w:val="center"/>
        <w:rPr>
          <w:b/>
          <w:sz w:val="32"/>
          <w:szCs w:val="32"/>
        </w:rPr>
      </w:pPr>
    </w:p>
    <w:p w:rsidR="002C21AF" w:rsidRDefault="002C21AF" w:rsidP="002C21AF">
      <w:pPr>
        <w:jc w:val="center"/>
        <w:rPr>
          <w:b/>
          <w:sz w:val="32"/>
          <w:szCs w:val="32"/>
        </w:rPr>
      </w:pPr>
      <w:r>
        <w:rPr>
          <w:rFonts w:ascii="Arial" w:hAnsi="Arial" w:cs="Arial"/>
          <w:noProof/>
          <w:sz w:val="20"/>
        </w:rPr>
        <w:lastRenderedPageBreak/>
        <w:drawing>
          <wp:inline distT="0" distB="0" distL="0" distR="0" wp14:anchorId="4ED5B176" wp14:editId="22B51957">
            <wp:extent cx="5943600" cy="9278809"/>
            <wp:effectExtent l="0" t="0" r="0" b="0"/>
            <wp:docPr id="4" name="Picture 4" descr="http://kidsgrowingstrong.org/sites/default/files/Images/Parts-of-a-Pl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growingstrong.org/sites/default/files/Images/Parts-of-a-Pla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278809"/>
                    </a:xfrm>
                    <a:prstGeom prst="rect">
                      <a:avLst/>
                    </a:prstGeom>
                    <a:noFill/>
                    <a:ln>
                      <a:noFill/>
                    </a:ln>
                  </pic:spPr>
                </pic:pic>
              </a:graphicData>
            </a:graphic>
          </wp:inline>
        </w:drawing>
      </w:r>
    </w:p>
    <w:p w:rsidR="002C21AF" w:rsidRDefault="009170C8">
      <w:pPr>
        <w:rPr>
          <w:rFonts w:ascii="Arial" w:hAnsi="Arial" w:cs="Arial"/>
          <w:b/>
          <w:szCs w:val="22"/>
        </w:rPr>
      </w:pPr>
      <w:r>
        <w:rPr>
          <w:rFonts w:ascii="Arial" w:hAnsi="Arial" w:cs="Arial"/>
          <w:b/>
          <w:szCs w:val="22"/>
        </w:rPr>
        <w:lastRenderedPageBreak/>
        <w:t>Video on the Plant Cycle:</w:t>
      </w:r>
    </w:p>
    <w:p w:rsidR="009170C8" w:rsidRPr="009170C8" w:rsidRDefault="009170C8" w:rsidP="009170C8">
      <w:pPr>
        <w:pStyle w:val="ListParagraph"/>
        <w:numPr>
          <w:ilvl w:val="0"/>
          <w:numId w:val="42"/>
        </w:numPr>
        <w:rPr>
          <w:rFonts w:ascii="Arial" w:hAnsi="Arial" w:cs="Arial"/>
          <w:szCs w:val="22"/>
        </w:rPr>
      </w:pPr>
      <w:r w:rsidRPr="009170C8">
        <w:rPr>
          <w:rFonts w:ascii="Arial" w:hAnsi="Arial" w:cs="Arial"/>
          <w:szCs w:val="22"/>
        </w:rPr>
        <w:t>Dinosaur Train: Nature Life Cycle (run time 2 min. 38 sec.)</w:t>
      </w:r>
    </w:p>
    <w:p w:rsidR="009170C8" w:rsidRPr="009170C8" w:rsidRDefault="009170C8" w:rsidP="009170C8">
      <w:pPr>
        <w:pStyle w:val="ListParagraph"/>
        <w:rPr>
          <w:rFonts w:ascii="Arial" w:hAnsi="Arial" w:cs="Arial"/>
          <w:szCs w:val="22"/>
        </w:rPr>
      </w:pPr>
      <w:hyperlink r:id="rId14" w:history="1">
        <w:r w:rsidRPr="009170C8">
          <w:rPr>
            <w:rStyle w:val="Hyperlink"/>
            <w:rFonts w:ascii="Arial" w:hAnsi="Arial" w:cs="Arial"/>
            <w:szCs w:val="22"/>
          </w:rPr>
          <w:t>http://www.pbslearningmedia.org/resource/0c0da038-4ed9-47fd-b108-3d155f05a0b3/0c0da038-4ed9-47fd-b108-3d155f05a0b3/</w:t>
        </w:r>
      </w:hyperlink>
    </w:p>
    <w:p w:rsidR="009170C8" w:rsidRPr="009170C8" w:rsidRDefault="009170C8" w:rsidP="009170C8">
      <w:pPr>
        <w:pStyle w:val="ListParagraph"/>
        <w:numPr>
          <w:ilvl w:val="0"/>
          <w:numId w:val="42"/>
        </w:numPr>
        <w:rPr>
          <w:rFonts w:ascii="Arial" w:hAnsi="Arial" w:cs="Arial"/>
          <w:szCs w:val="22"/>
        </w:rPr>
      </w:pPr>
      <w:r w:rsidRPr="009170C8">
        <w:rPr>
          <w:rFonts w:ascii="Arial" w:hAnsi="Arial" w:cs="Arial"/>
          <w:szCs w:val="22"/>
        </w:rPr>
        <w:t>How Does a Plant Grow – Time Lapse (run time 1 min. 7 sec.)</w:t>
      </w:r>
    </w:p>
    <w:p w:rsidR="009170C8" w:rsidRPr="009170C8" w:rsidRDefault="009170C8" w:rsidP="009170C8">
      <w:pPr>
        <w:pStyle w:val="ListParagraph"/>
        <w:rPr>
          <w:rFonts w:ascii="Arial" w:hAnsi="Arial" w:cs="Arial"/>
          <w:szCs w:val="22"/>
        </w:rPr>
      </w:pPr>
      <w:hyperlink r:id="rId15" w:history="1">
        <w:r w:rsidRPr="009170C8">
          <w:rPr>
            <w:rStyle w:val="Hyperlink"/>
            <w:rFonts w:ascii="Arial" w:hAnsi="Arial" w:cs="Arial"/>
            <w:szCs w:val="22"/>
          </w:rPr>
          <w:t>http://www.pbslearningmedia.org/resource/tdc02.sci.life.colt.plantsgrow/from-seed-to-flower/</w:t>
        </w:r>
      </w:hyperlink>
    </w:p>
    <w:p w:rsidR="009170C8" w:rsidRPr="009170C8" w:rsidRDefault="009170C8" w:rsidP="009170C8">
      <w:pPr>
        <w:pStyle w:val="ListParagraph"/>
        <w:numPr>
          <w:ilvl w:val="0"/>
          <w:numId w:val="42"/>
        </w:numPr>
        <w:rPr>
          <w:rFonts w:ascii="Arial" w:hAnsi="Arial" w:cs="Arial"/>
          <w:szCs w:val="22"/>
        </w:rPr>
      </w:pPr>
      <w:r w:rsidRPr="009170C8">
        <w:rPr>
          <w:rFonts w:ascii="Arial" w:hAnsi="Arial" w:cs="Arial"/>
          <w:szCs w:val="22"/>
        </w:rPr>
        <w:t>Dinosaur Train: Flowers that Last Forever</w:t>
      </w:r>
    </w:p>
    <w:p w:rsidR="009170C8" w:rsidRPr="009170C8" w:rsidRDefault="009170C8" w:rsidP="009170C8">
      <w:pPr>
        <w:pStyle w:val="ListParagraph"/>
        <w:rPr>
          <w:rFonts w:ascii="Arial" w:hAnsi="Arial" w:cs="Arial"/>
          <w:szCs w:val="22"/>
        </w:rPr>
      </w:pPr>
      <w:hyperlink r:id="rId16" w:history="1">
        <w:r w:rsidRPr="009170C8">
          <w:rPr>
            <w:rStyle w:val="Hyperlink"/>
            <w:rFonts w:ascii="Arial" w:hAnsi="Arial" w:cs="Arial"/>
            <w:szCs w:val="22"/>
          </w:rPr>
          <w:t>http://www.pbslearningmedia.org/resource/c23141f7-63eb-4667-a9c5-fb04f4795885/c23141f7-63eb-4667-a9c5-fb04f4795885/</w:t>
        </w:r>
      </w:hyperlink>
    </w:p>
    <w:p w:rsidR="009170C8" w:rsidRDefault="009170C8">
      <w:pPr>
        <w:rPr>
          <w:b/>
          <w:sz w:val="32"/>
          <w:szCs w:val="32"/>
        </w:rPr>
      </w:pPr>
    </w:p>
    <w:p w:rsidR="00181D95" w:rsidRPr="00E9156D" w:rsidRDefault="005B793B">
      <w:pPr>
        <w:rPr>
          <w:b/>
          <w:sz w:val="32"/>
          <w:szCs w:val="32"/>
        </w:rPr>
      </w:pPr>
      <w:r>
        <w:rPr>
          <w:b/>
          <w:sz w:val="32"/>
          <w:szCs w:val="32"/>
        </w:rPr>
        <w:t xml:space="preserve">Experiment #1: </w:t>
      </w:r>
      <w:r w:rsidR="00EF14B5">
        <w:rPr>
          <w:b/>
          <w:sz w:val="32"/>
          <w:szCs w:val="32"/>
        </w:rPr>
        <w:t>Planting</w:t>
      </w:r>
    </w:p>
    <w:p w:rsidR="00181D95" w:rsidRDefault="00181D95">
      <w:pPr>
        <w:rPr>
          <w:b/>
          <w:i/>
          <w:sz w:val="24"/>
          <w:szCs w:val="24"/>
        </w:rPr>
      </w:pPr>
      <w:r w:rsidRPr="00181D95">
        <w:rPr>
          <w:b/>
          <w:i/>
          <w:sz w:val="24"/>
          <w:szCs w:val="24"/>
        </w:rPr>
        <w:tab/>
        <w:t xml:space="preserve">Estimated time: </w:t>
      </w:r>
      <w:r w:rsidR="002C21AF">
        <w:rPr>
          <w:b/>
          <w:i/>
          <w:sz w:val="24"/>
          <w:szCs w:val="24"/>
        </w:rPr>
        <w:t>15</w:t>
      </w:r>
      <w:r w:rsidR="004F68B4">
        <w:rPr>
          <w:b/>
          <w:i/>
          <w:sz w:val="24"/>
          <w:szCs w:val="24"/>
        </w:rPr>
        <w:t>-20</w:t>
      </w:r>
      <w:r w:rsidRPr="00181D95">
        <w:rPr>
          <w:b/>
          <w:i/>
          <w:sz w:val="24"/>
          <w:szCs w:val="24"/>
        </w:rPr>
        <w:t xml:space="preserve"> minutes</w:t>
      </w:r>
    </w:p>
    <w:p w:rsidR="00B17C3D" w:rsidRDefault="00B17C3D" w:rsidP="00B17C3D">
      <w:pPr>
        <w:rPr>
          <w:b/>
          <w:sz w:val="24"/>
          <w:szCs w:val="24"/>
        </w:rPr>
      </w:pPr>
      <w:r w:rsidRPr="00181D95">
        <w:rPr>
          <w:b/>
          <w:sz w:val="24"/>
          <w:szCs w:val="24"/>
        </w:rPr>
        <w:t>Materials:</w:t>
      </w:r>
    </w:p>
    <w:p w:rsidR="00B17C3D" w:rsidRDefault="002C21AF" w:rsidP="00B17C3D">
      <w:pPr>
        <w:pStyle w:val="ListParagraph"/>
        <w:numPr>
          <w:ilvl w:val="0"/>
          <w:numId w:val="18"/>
        </w:numPr>
        <w:rPr>
          <w:sz w:val="24"/>
          <w:szCs w:val="24"/>
        </w:rPr>
      </w:pPr>
      <w:r>
        <w:rPr>
          <w:sz w:val="24"/>
          <w:szCs w:val="24"/>
        </w:rPr>
        <w:t xml:space="preserve">Empty </w:t>
      </w:r>
      <w:r w:rsidR="00EF14B5">
        <w:rPr>
          <w:sz w:val="24"/>
          <w:szCs w:val="24"/>
        </w:rPr>
        <w:t>pots and or containers</w:t>
      </w:r>
    </w:p>
    <w:p w:rsidR="00B17C3D" w:rsidRDefault="002C21AF" w:rsidP="00B17C3D">
      <w:pPr>
        <w:pStyle w:val="ListParagraph"/>
        <w:numPr>
          <w:ilvl w:val="0"/>
          <w:numId w:val="18"/>
        </w:numPr>
        <w:rPr>
          <w:sz w:val="24"/>
          <w:szCs w:val="24"/>
        </w:rPr>
      </w:pPr>
      <w:r>
        <w:rPr>
          <w:sz w:val="24"/>
          <w:szCs w:val="24"/>
        </w:rPr>
        <w:t>Soil</w:t>
      </w:r>
    </w:p>
    <w:p w:rsidR="00B17C3D" w:rsidRDefault="00B479C8" w:rsidP="00B17C3D">
      <w:pPr>
        <w:pStyle w:val="ListParagraph"/>
        <w:numPr>
          <w:ilvl w:val="0"/>
          <w:numId w:val="18"/>
        </w:numPr>
        <w:rPr>
          <w:sz w:val="24"/>
          <w:szCs w:val="24"/>
        </w:rPr>
      </w:pPr>
      <w:r>
        <w:rPr>
          <w:sz w:val="24"/>
          <w:szCs w:val="24"/>
        </w:rPr>
        <w:t>Bulbs</w:t>
      </w:r>
      <w:r w:rsidR="00EF14B5">
        <w:rPr>
          <w:sz w:val="24"/>
          <w:szCs w:val="24"/>
        </w:rPr>
        <w:t xml:space="preserve"> (Freesias, gladiolus, onions or garlic)</w:t>
      </w:r>
    </w:p>
    <w:p w:rsidR="00B17C3D" w:rsidRDefault="00806F2E" w:rsidP="00B17C3D">
      <w:pPr>
        <w:pStyle w:val="ListParagraph"/>
        <w:numPr>
          <w:ilvl w:val="0"/>
          <w:numId w:val="18"/>
        </w:numPr>
        <w:rPr>
          <w:sz w:val="24"/>
          <w:szCs w:val="24"/>
        </w:rPr>
      </w:pPr>
      <w:r>
        <w:rPr>
          <w:sz w:val="24"/>
          <w:szCs w:val="24"/>
        </w:rPr>
        <w:t xml:space="preserve">Labels, markers and popsicle sticks </w:t>
      </w:r>
      <w:r w:rsidR="002C21AF">
        <w:rPr>
          <w:sz w:val="24"/>
          <w:szCs w:val="24"/>
        </w:rPr>
        <w:t>for Names</w:t>
      </w:r>
    </w:p>
    <w:p w:rsidR="008F7800" w:rsidRDefault="002C21AF" w:rsidP="00B17C3D">
      <w:pPr>
        <w:pStyle w:val="ListParagraph"/>
        <w:numPr>
          <w:ilvl w:val="0"/>
          <w:numId w:val="18"/>
        </w:numPr>
        <w:rPr>
          <w:sz w:val="24"/>
          <w:szCs w:val="24"/>
        </w:rPr>
      </w:pPr>
      <w:r>
        <w:rPr>
          <w:sz w:val="24"/>
          <w:szCs w:val="24"/>
        </w:rPr>
        <w:t>Water</w:t>
      </w:r>
    </w:p>
    <w:p w:rsidR="002C21AF" w:rsidRDefault="002C21AF" w:rsidP="00B17C3D">
      <w:pPr>
        <w:pStyle w:val="ListParagraph"/>
        <w:numPr>
          <w:ilvl w:val="0"/>
          <w:numId w:val="18"/>
        </w:numPr>
        <w:rPr>
          <w:sz w:val="24"/>
          <w:szCs w:val="24"/>
        </w:rPr>
      </w:pPr>
      <w:r>
        <w:rPr>
          <w:sz w:val="24"/>
          <w:szCs w:val="24"/>
        </w:rPr>
        <w:t>Spoons or cups for scooping soil</w:t>
      </w:r>
    </w:p>
    <w:p w:rsidR="007470F0" w:rsidRPr="007470F0" w:rsidRDefault="007470F0" w:rsidP="007470F0">
      <w:pPr>
        <w:rPr>
          <w:b/>
          <w:sz w:val="24"/>
          <w:szCs w:val="24"/>
        </w:rPr>
      </w:pPr>
      <w:r w:rsidRPr="007470F0">
        <w:rPr>
          <w:b/>
          <w:sz w:val="24"/>
          <w:szCs w:val="24"/>
        </w:rPr>
        <w:t>Preparation:</w:t>
      </w:r>
    </w:p>
    <w:p w:rsidR="00D773FE" w:rsidRPr="00D773FE" w:rsidRDefault="00806F2E" w:rsidP="00D773FE">
      <w:pPr>
        <w:pStyle w:val="ListParagraph"/>
        <w:numPr>
          <w:ilvl w:val="0"/>
          <w:numId w:val="39"/>
        </w:numPr>
        <w:rPr>
          <w:sz w:val="24"/>
          <w:szCs w:val="24"/>
        </w:rPr>
      </w:pPr>
      <w:r>
        <w:rPr>
          <w:sz w:val="24"/>
          <w:szCs w:val="24"/>
        </w:rPr>
        <w:t>Set out 1-2 containers per table based on how many containers are available.</w:t>
      </w:r>
    </w:p>
    <w:p w:rsidR="007470F0" w:rsidRPr="00D773FE" w:rsidRDefault="002C21AF" w:rsidP="00D773FE">
      <w:pPr>
        <w:pStyle w:val="ListParagraph"/>
        <w:numPr>
          <w:ilvl w:val="0"/>
          <w:numId w:val="39"/>
        </w:numPr>
        <w:rPr>
          <w:sz w:val="24"/>
          <w:szCs w:val="24"/>
        </w:rPr>
      </w:pPr>
      <w:r w:rsidRPr="00D773FE">
        <w:rPr>
          <w:sz w:val="24"/>
          <w:szCs w:val="24"/>
        </w:rPr>
        <w:t xml:space="preserve">Set out bowls of soil and scooping </w:t>
      </w:r>
      <w:r w:rsidR="0061716D" w:rsidRPr="00D773FE">
        <w:rPr>
          <w:sz w:val="24"/>
          <w:szCs w:val="24"/>
        </w:rPr>
        <w:t>utensils</w:t>
      </w:r>
      <w:r w:rsidRPr="00D773FE">
        <w:rPr>
          <w:sz w:val="24"/>
          <w:szCs w:val="24"/>
        </w:rPr>
        <w:t xml:space="preserve"> (or hands works perfectly too). </w:t>
      </w:r>
    </w:p>
    <w:p w:rsidR="00B2203E" w:rsidRDefault="00806F2E" w:rsidP="00D773FE">
      <w:pPr>
        <w:pStyle w:val="ListParagraph"/>
        <w:numPr>
          <w:ilvl w:val="0"/>
          <w:numId w:val="39"/>
        </w:numPr>
        <w:rPr>
          <w:sz w:val="24"/>
          <w:szCs w:val="24"/>
        </w:rPr>
      </w:pPr>
      <w:r>
        <w:rPr>
          <w:sz w:val="24"/>
          <w:szCs w:val="24"/>
        </w:rPr>
        <w:t xml:space="preserve">Set out bulbs at each table. </w:t>
      </w:r>
    </w:p>
    <w:p w:rsidR="00806F2E" w:rsidRPr="00D773FE" w:rsidRDefault="00806F2E" w:rsidP="00D773FE">
      <w:pPr>
        <w:pStyle w:val="ListParagraph"/>
        <w:numPr>
          <w:ilvl w:val="0"/>
          <w:numId w:val="39"/>
        </w:numPr>
        <w:rPr>
          <w:sz w:val="24"/>
          <w:szCs w:val="24"/>
        </w:rPr>
      </w:pPr>
      <w:r>
        <w:rPr>
          <w:sz w:val="24"/>
          <w:szCs w:val="24"/>
        </w:rPr>
        <w:t>Create a table with markers, Popsicle sticks and labels for kids to make signs for their planter identifying what they have planted</w:t>
      </w:r>
      <w:r w:rsidR="004F68B4">
        <w:rPr>
          <w:sz w:val="24"/>
          <w:szCs w:val="24"/>
        </w:rPr>
        <w:t xml:space="preserve"> and their names</w:t>
      </w:r>
      <w:r>
        <w:rPr>
          <w:sz w:val="24"/>
          <w:szCs w:val="24"/>
        </w:rPr>
        <w:t>.</w:t>
      </w:r>
    </w:p>
    <w:p w:rsidR="007470F0" w:rsidRPr="00B2203E" w:rsidRDefault="002C21AF" w:rsidP="007470F0">
      <w:pPr>
        <w:rPr>
          <w:sz w:val="24"/>
          <w:szCs w:val="24"/>
        </w:rPr>
      </w:pPr>
      <w:r>
        <w:rPr>
          <w:b/>
          <w:sz w:val="24"/>
          <w:szCs w:val="24"/>
        </w:rPr>
        <w:t>Instructions</w:t>
      </w:r>
      <w:r w:rsidR="007470F0" w:rsidRPr="007470F0">
        <w:rPr>
          <w:b/>
          <w:sz w:val="24"/>
          <w:szCs w:val="24"/>
        </w:rPr>
        <w:t>:</w:t>
      </w:r>
    </w:p>
    <w:p w:rsidR="0061716D" w:rsidRDefault="00806F2E" w:rsidP="002C21AF">
      <w:pPr>
        <w:pStyle w:val="ListParagraph"/>
        <w:numPr>
          <w:ilvl w:val="0"/>
          <w:numId w:val="38"/>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Students will work at table groups</w:t>
      </w:r>
      <w:r w:rsidR="0061716D">
        <w:rPr>
          <w:rFonts w:asciiTheme="minorHAnsi" w:eastAsia="Times New Roman" w:hAnsiTheme="minorHAnsi" w:cs="Arial"/>
          <w:iCs/>
          <w:color w:val="auto"/>
          <w:sz w:val="24"/>
          <w:szCs w:val="24"/>
        </w:rPr>
        <w:t>.</w:t>
      </w:r>
    </w:p>
    <w:p w:rsidR="00B2203E" w:rsidRDefault="002C21AF" w:rsidP="002C21AF">
      <w:pPr>
        <w:pStyle w:val="ListParagraph"/>
        <w:numPr>
          <w:ilvl w:val="0"/>
          <w:numId w:val="38"/>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 xml:space="preserve">Scoop soil into the </w:t>
      </w:r>
      <w:r w:rsidR="00806F2E">
        <w:rPr>
          <w:rFonts w:asciiTheme="minorHAnsi" w:eastAsia="Times New Roman" w:hAnsiTheme="minorHAnsi" w:cs="Arial"/>
          <w:iCs/>
          <w:color w:val="auto"/>
          <w:sz w:val="24"/>
          <w:szCs w:val="24"/>
        </w:rPr>
        <w:t>container</w:t>
      </w:r>
      <w:r w:rsidR="0061716D">
        <w:rPr>
          <w:rFonts w:asciiTheme="minorHAnsi" w:eastAsia="Times New Roman" w:hAnsiTheme="minorHAnsi" w:cs="Arial"/>
          <w:iCs/>
          <w:color w:val="auto"/>
          <w:sz w:val="24"/>
          <w:szCs w:val="24"/>
        </w:rPr>
        <w:t>.</w:t>
      </w:r>
    </w:p>
    <w:p w:rsidR="0061716D" w:rsidRDefault="0061716D" w:rsidP="002C21AF">
      <w:pPr>
        <w:pStyle w:val="ListParagraph"/>
        <w:numPr>
          <w:ilvl w:val="0"/>
          <w:numId w:val="38"/>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 xml:space="preserve">Place </w:t>
      </w:r>
      <w:r w:rsidR="00806F2E">
        <w:rPr>
          <w:rFonts w:asciiTheme="minorHAnsi" w:eastAsia="Times New Roman" w:hAnsiTheme="minorHAnsi" w:cs="Arial"/>
          <w:iCs/>
          <w:color w:val="auto"/>
          <w:sz w:val="24"/>
          <w:szCs w:val="24"/>
        </w:rPr>
        <w:t>bulbs at the appropriate depth based on the type of bulb.</w:t>
      </w:r>
    </w:p>
    <w:p w:rsidR="0061716D" w:rsidRDefault="0061716D" w:rsidP="002C21AF">
      <w:pPr>
        <w:pStyle w:val="ListParagraph"/>
        <w:numPr>
          <w:ilvl w:val="0"/>
          <w:numId w:val="38"/>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Add water.</w:t>
      </w:r>
    </w:p>
    <w:p w:rsidR="0061716D" w:rsidRDefault="00806F2E" w:rsidP="002C21AF">
      <w:pPr>
        <w:pStyle w:val="ListParagraph"/>
        <w:numPr>
          <w:ilvl w:val="0"/>
          <w:numId w:val="38"/>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Create labels for each planter.</w:t>
      </w:r>
    </w:p>
    <w:p w:rsidR="0061716D" w:rsidRPr="002C21AF" w:rsidRDefault="0061716D" w:rsidP="002C21AF">
      <w:pPr>
        <w:pStyle w:val="ListParagraph"/>
        <w:numPr>
          <w:ilvl w:val="0"/>
          <w:numId w:val="38"/>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Add water</w:t>
      </w:r>
      <w:r w:rsidR="004F68B4">
        <w:rPr>
          <w:rFonts w:asciiTheme="minorHAnsi" w:eastAsia="Times New Roman" w:hAnsiTheme="minorHAnsi" w:cs="Arial"/>
          <w:iCs/>
          <w:color w:val="auto"/>
          <w:sz w:val="24"/>
          <w:szCs w:val="24"/>
        </w:rPr>
        <w:t>.</w:t>
      </w:r>
      <w:r>
        <w:rPr>
          <w:rFonts w:asciiTheme="minorHAnsi" w:eastAsia="Times New Roman" w:hAnsiTheme="minorHAnsi" w:cs="Arial"/>
          <w:iCs/>
          <w:color w:val="auto"/>
          <w:sz w:val="24"/>
          <w:szCs w:val="24"/>
        </w:rPr>
        <w:t xml:space="preserve"> </w:t>
      </w:r>
    </w:p>
    <w:p w:rsidR="005D32B9" w:rsidRDefault="005D32B9" w:rsidP="005D32B9">
      <w:pPr>
        <w:spacing w:after="192" w:line="288" w:lineRule="atLeast"/>
        <w:rPr>
          <w:rFonts w:asciiTheme="minorHAnsi" w:eastAsia="Times New Roman" w:hAnsiTheme="minorHAnsi" w:cs="Arial"/>
          <w:iCs/>
          <w:color w:val="auto"/>
          <w:sz w:val="24"/>
          <w:szCs w:val="24"/>
        </w:rPr>
      </w:pPr>
    </w:p>
    <w:p w:rsidR="00D773FE" w:rsidRDefault="00D773FE" w:rsidP="0061716D">
      <w:pPr>
        <w:rPr>
          <w:b/>
          <w:sz w:val="32"/>
          <w:szCs w:val="32"/>
        </w:rPr>
      </w:pPr>
    </w:p>
    <w:p w:rsidR="00D773FE" w:rsidRDefault="00D773FE" w:rsidP="0061716D">
      <w:pPr>
        <w:rPr>
          <w:b/>
          <w:sz w:val="32"/>
          <w:szCs w:val="32"/>
        </w:rPr>
      </w:pPr>
    </w:p>
    <w:p w:rsidR="0061716D" w:rsidRDefault="0061716D" w:rsidP="0061716D">
      <w:pPr>
        <w:rPr>
          <w:b/>
          <w:sz w:val="32"/>
          <w:szCs w:val="32"/>
        </w:rPr>
      </w:pPr>
      <w:r>
        <w:rPr>
          <w:b/>
          <w:sz w:val="32"/>
          <w:szCs w:val="32"/>
        </w:rPr>
        <w:t>Experiment #2: Plant Investigation</w:t>
      </w:r>
    </w:p>
    <w:p w:rsidR="004F68B4" w:rsidRPr="004F68B4" w:rsidRDefault="004F68B4" w:rsidP="0061716D">
      <w:pPr>
        <w:rPr>
          <w:b/>
          <w:i/>
          <w:sz w:val="24"/>
          <w:szCs w:val="24"/>
        </w:rPr>
      </w:pPr>
      <w:r w:rsidRPr="00181D95">
        <w:rPr>
          <w:b/>
          <w:i/>
          <w:sz w:val="24"/>
          <w:szCs w:val="24"/>
        </w:rPr>
        <w:t xml:space="preserve">Estimated time: </w:t>
      </w:r>
      <w:r>
        <w:rPr>
          <w:b/>
          <w:i/>
          <w:sz w:val="24"/>
          <w:szCs w:val="24"/>
        </w:rPr>
        <w:t>15</w:t>
      </w:r>
      <w:bookmarkStart w:id="0" w:name="_GoBack"/>
      <w:bookmarkEnd w:id="0"/>
      <w:r w:rsidRPr="00181D95">
        <w:rPr>
          <w:b/>
          <w:i/>
          <w:sz w:val="24"/>
          <w:szCs w:val="24"/>
        </w:rPr>
        <w:t xml:space="preserve"> minutes</w:t>
      </w:r>
    </w:p>
    <w:p w:rsidR="0061716D" w:rsidRDefault="0061716D" w:rsidP="0061716D">
      <w:pPr>
        <w:rPr>
          <w:b/>
          <w:sz w:val="24"/>
          <w:szCs w:val="24"/>
        </w:rPr>
      </w:pPr>
      <w:r w:rsidRPr="00181D95">
        <w:rPr>
          <w:b/>
          <w:sz w:val="24"/>
          <w:szCs w:val="24"/>
        </w:rPr>
        <w:t>Materials:</w:t>
      </w:r>
    </w:p>
    <w:p w:rsidR="0061716D" w:rsidRDefault="0061716D" w:rsidP="0061716D">
      <w:pPr>
        <w:pStyle w:val="ListParagraph"/>
        <w:numPr>
          <w:ilvl w:val="0"/>
          <w:numId w:val="18"/>
        </w:numPr>
        <w:rPr>
          <w:sz w:val="24"/>
          <w:szCs w:val="24"/>
        </w:rPr>
      </w:pPr>
      <w:r>
        <w:rPr>
          <w:sz w:val="24"/>
          <w:szCs w:val="24"/>
        </w:rPr>
        <w:t>Various plant leaves</w:t>
      </w:r>
      <w:r w:rsidR="008D477E">
        <w:rPr>
          <w:sz w:val="24"/>
          <w:szCs w:val="24"/>
        </w:rPr>
        <w:t xml:space="preserve">, </w:t>
      </w:r>
      <w:r>
        <w:rPr>
          <w:sz w:val="24"/>
          <w:szCs w:val="24"/>
        </w:rPr>
        <w:t>flowers</w:t>
      </w:r>
      <w:r w:rsidR="008D477E">
        <w:rPr>
          <w:sz w:val="24"/>
          <w:szCs w:val="24"/>
        </w:rPr>
        <w:t xml:space="preserve"> and seeds</w:t>
      </w:r>
    </w:p>
    <w:p w:rsidR="004F68B4" w:rsidRDefault="004F68B4" w:rsidP="0061716D">
      <w:pPr>
        <w:pStyle w:val="ListParagraph"/>
        <w:numPr>
          <w:ilvl w:val="0"/>
          <w:numId w:val="18"/>
        </w:numPr>
        <w:rPr>
          <w:sz w:val="24"/>
          <w:szCs w:val="24"/>
        </w:rPr>
      </w:pPr>
      <w:r>
        <w:rPr>
          <w:sz w:val="24"/>
          <w:szCs w:val="24"/>
        </w:rPr>
        <w:t>Magnifying glasses</w:t>
      </w:r>
    </w:p>
    <w:p w:rsidR="0061716D" w:rsidRDefault="004F68B4" w:rsidP="0061716D">
      <w:pPr>
        <w:pStyle w:val="ListParagraph"/>
        <w:numPr>
          <w:ilvl w:val="0"/>
          <w:numId w:val="18"/>
        </w:numPr>
        <w:rPr>
          <w:sz w:val="24"/>
          <w:szCs w:val="24"/>
        </w:rPr>
      </w:pPr>
      <w:r>
        <w:rPr>
          <w:sz w:val="24"/>
          <w:szCs w:val="24"/>
        </w:rPr>
        <w:t>Zoomy microscope</w:t>
      </w:r>
    </w:p>
    <w:p w:rsidR="0061716D" w:rsidRPr="004F68B4" w:rsidRDefault="004F68B4" w:rsidP="0061716D">
      <w:pPr>
        <w:pStyle w:val="ListParagraph"/>
        <w:numPr>
          <w:ilvl w:val="0"/>
          <w:numId w:val="18"/>
        </w:numPr>
        <w:rPr>
          <w:sz w:val="24"/>
          <w:szCs w:val="24"/>
        </w:rPr>
      </w:pPr>
      <w:r>
        <w:rPr>
          <w:sz w:val="24"/>
          <w:szCs w:val="24"/>
        </w:rPr>
        <w:t>Computer</w:t>
      </w:r>
    </w:p>
    <w:p w:rsidR="0061716D" w:rsidRPr="007470F0" w:rsidRDefault="0061716D" w:rsidP="0061716D">
      <w:pPr>
        <w:rPr>
          <w:b/>
          <w:sz w:val="24"/>
          <w:szCs w:val="24"/>
        </w:rPr>
      </w:pPr>
      <w:r w:rsidRPr="007470F0">
        <w:rPr>
          <w:b/>
          <w:sz w:val="24"/>
          <w:szCs w:val="24"/>
        </w:rPr>
        <w:t>Preparation:</w:t>
      </w:r>
    </w:p>
    <w:p w:rsidR="0061716D" w:rsidRDefault="004F68B4" w:rsidP="00D773FE">
      <w:pPr>
        <w:pStyle w:val="ListParagraph"/>
        <w:numPr>
          <w:ilvl w:val="0"/>
          <w:numId w:val="40"/>
        </w:numPr>
        <w:rPr>
          <w:sz w:val="24"/>
          <w:szCs w:val="24"/>
        </w:rPr>
      </w:pPr>
      <w:r>
        <w:rPr>
          <w:sz w:val="24"/>
          <w:szCs w:val="24"/>
        </w:rPr>
        <w:t>Before class starts boot up the computer and start the Zoomy microscope program</w:t>
      </w:r>
      <w:r w:rsidR="0061716D" w:rsidRPr="00D773FE">
        <w:rPr>
          <w:sz w:val="24"/>
          <w:szCs w:val="24"/>
        </w:rPr>
        <w:t>.</w:t>
      </w:r>
    </w:p>
    <w:p w:rsidR="00D773FE" w:rsidRPr="00D773FE" w:rsidRDefault="00D773FE" w:rsidP="00D773FE">
      <w:pPr>
        <w:pStyle w:val="ListParagraph"/>
        <w:numPr>
          <w:ilvl w:val="0"/>
          <w:numId w:val="40"/>
        </w:numPr>
        <w:rPr>
          <w:sz w:val="24"/>
          <w:szCs w:val="24"/>
        </w:rPr>
      </w:pPr>
      <w:r>
        <w:rPr>
          <w:sz w:val="24"/>
          <w:szCs w:val="24"/>
        </w:rPr>
        <w:t>Place magnifying glasses on the tables</w:t>
      </w:r>
      <w:r w:rsidR="004F68B4">
        <w:rPr>
          <w:sz w:val="24"/>
          <w:szCs w:val="24"/>
        </w:rPr>
        <w:t xml:space="preserve"> for students to view plant specimens on their own</w:t>
      </w:r>
      <w:r>
        <w:rPr>
          <w:sz w:val="24"/>
          <w:szCs w:val="24"/>
        </w:rPr>
        <w:t>.</w:t>
      </w:r>
    </w:p>
    <w:p w:rsidR="0061716D" w:rsidRPr="004F68B4" w:rsidRDefault="0061716D" w:rsidP="004F68B4">
      <w:pPr>
        <w:pStyle w:val="ListParagraph"/>
        <w:numPr>
          <w:ilvl w:val="0"/>
          <w:numId w:val="40"/>
        </w:numPr>
        <w:rPr>
          <w:sz w:val="24"/>
          <w:szCs w:val="24"/>
        </w:rPr>
      </w:pPr>
      <w:r w:rsidRPr="00D773FE">
        <w:rPr>
          <w:sz w:val="24"/>
          <w:szCs w:val="24"/>
        </w:rPr>
        <w:t>Prepare trays with leaves and plants to investigate.</w:t>
      </w:r>
    </w:p>
    <w:p w:rsidR="0061716D" w:rsidRPr="007470F0" w:rsidRDefault="00D773FE" w:rsidP="0061716D">
      <w:pPr>
        <w:rPr>
          <w:b/>
          <w:sz w:val="24"/>
          <w:szCs w:val="24"/>
        </w:rPr>
      </w:pPr>
      <w:r>
        <w:rPr>
          <w:b/>
          <w:sz w:val="24"/>
          <w:szCs w:val="24"/>
        </w:rPr>
        <w:t>Instruction</w:t>
      </w:r>
      <w:r w:rsidR="0061716D" w:rsidRPr="007470F0">
        <w:rPr>
          <w:b/>
          <w:sz w:val="24"/>
          <w:szCs w:val="24"/>
        </w:rPr>
        <w:t>:</w:t>
      </w:r>
    </w:p>
    <w:p w:rsidR="0061716D" w:rsidRDefault="00D773FE" w:rsidP="00D773FE">
      <w:pPr>
        <w:pStyle w:val="ListParagraph"/>
        <w:numPr>
          <w:ilvl w:val="0"/>
          <w:numId w:val="41"/>
        </w:numPr>
        <w:rPr>
          <w:sz w:val="24"/>
          <w:szCs w:val="24"/>
        </w:rPr>
      </w:pPr>
      <w:r>
        <w:rPr>
          <w:sz w:val="24"/>
          <w:szCs w:val="24"/>
        </w:rPr>
        <w:t xml:space="preserve">Have the </w:t>
      </w:r>
      <w:r w:rsidR="004F68B4">
        <w:rPr>
          <w:sz w:val="24"/>
          <w:szCs w:val="24"/>
        </w:rPr>
        <w:t>student’s</w:t>
      </w:r>
      <w:r>
        <w:rPr>
          <w:sz w:val="24"/>
          <w:szCs w:val="24"/>
        </w:rPr>
        <w:t xml:space="preserve"> </w:t>
      </w:r>
      <w:r w:rsidR="008E0BD9">
        <w:rPr>
          <w:sz w:val="24"/>
          <w:szCs w:val="24"/>
        </w:rPr>
        <w:t>magnifying</w:t>
      </w:r>
      <w:r>
        <w:rPr>
          <w:sz w:val="24"/>
          <w:szCs w:val="24"/>
        </w:rPr>
        <w:t xml:space="preserve"> glasses to look at the details of various plants and flowers. What do they see? Can they name the parts</w:t>
      </w:r>
      <w:r w:rsidR="008D477E">
        <w:rPr>
          <w:sz w:val="24"/>
          <w:szCs w:val="24"/>
        </w:rPr>
        <w:t xml:space="preserve"> of the plant or flower</w:t>
      </w:r>
      <w:r>
        <w:rPr>
          <w:sz w:val="24"/>
          <w:szCs w:val="24"/>
        </w:rPr>
        <w:t>?</w:t>
      </w:r>
    </w:p>
    <w:p w:rsidR="004F68B4" w:rsidRDefault="004F68B4" w:rsidP="00D773FE">
      <w:pPr>
        <w:pStyle w:val="ListParagraph"/>
        <w:numPr>
          <w:ilvl w:val="0"/>
          <w:numId w:val="41"/>
        </w:numPr>
        <w:rPr>
          <w:sz w:val="24"/>
          <w:szCs w:val="24"/>
        </w:rPr>
      </w:pPr>
      <w:r>
        <w:rPr>
          <w:sz w:val="24"/>
          <w:szCs w:val="24"/>
        </w:rPr>
        <w:t xml:space="preserve">You can also take the students to the computer station and have them view plant specimens with the Zoomy microscope. Just put the microscope over the specimen and turn the top of the microscope to zoom in an out. </w:t>
      </w:r>
    </w:p>
    <w:p w:rsidR="00D773FE" w:rsidRPr="008E0BD9" w:rsidRDefault="00D773FE" w:rsidP="00D773FE">
      <w:pPr>
        <w:rPr>
          <w:b/>
          <w:sz w:val="24"/>
          <w:szCs w:val="24"/>
        </w:rPr>
      </w:pPr>
    </w:p>
    <w:p w:rsidR="008E0BD9" w:rsidRPr="008E0BD9" w:rsidRDefault="008E0BD9" w:rsidP="00D773FE">
      <w:pPr>
        <w:rPr>
          <w:b/>
          <w:sz w:val="24"/>
          <w:szCs w:val="24"/>
        </w:rPr>
      </w:pPr>
      <w:r w:rsidRPr="008E0BD9">
        <w:rPr>
          <w:b/>
          <w:sz w:val="24"/>
          <w:szCs w:val="24"/>
        </w:rPr>
        <w:t>IPad Resource: The Science of Gardening from the SF Exploratorium</w:t>
      </w:r>
    </w:p>
    <w:p w:rsidR="0061716D" w:rsidRPr="008D477E" w:rsidRDefault="008E0BD9" w:rsidP="0061716D">
      <w:pPr>
        <w:rPr>
          <w:sz w:val="24"/>
          <w:szCs w:val="24"/>
        </w:rPr>
      </w:pPr>
      <w:r>
        <w:rPr>
          <w:sz w:val="24"/>
          <w:szCs w:val="24"/>
        </w:rPr>
        <w:t>If you are interested in using the IPad to show the kids some interesting close up photos of different flower</w:t>
      </w:r>
      <w:r w:rsidR="008D477E">
        <w:rPr>
          <w:sz w:val="24"/>
          <w:szCs w:val="24"/>
        </w:rPr>
        <w:t>s</w:t>
      </w:r>
      <w:r>
        <w:rPr>
          <w:sz w:val="24"/>
          <w:szCs w:val="24"/>
        </w:rPr>
        <w:t xml:space="preserve"> </w:t>
      </w:r>
      <w:r w:rsidR="008D477E">
        <w:rPr>
          <w:sz w:val="24"/>
          <w:szCs w:val="24"/>
        </w:rPr>
        <w:t xml:space="preserve">take a look at the </w:t>
      </w:r>
      <w:r w:rsidR="008D477E" w:rsidRPr="008D477E">
        <w:rPr>
          <w:b/>
          <w:i/>
          <w:sz w:val="24"/>
          <w:szCs w:val="24"/>
        </w:rPr>
        <w:t>Secret Lives of Flowers</w:t>
      </w:r>
      <w:r w:rsidR="008D477E">
        <w:rPr>
          <w:sz w:val="24"/>
          <w:szCs w:val="24"/>
        </w:rPr>
        <w:t xml:space="preserve"> at:</w:t>
      </w:r>
    </w:p>
    <w:p w:rsidR="008D477E" w:rsidRDefault="00135C7C" w:rsidP="0061716D">
      <w:pPr>
        <w:rPr>
          <w:sz w:val="24"/>
          <w:szCs w:val="24"/>
        </w:rPr>
      </w:pPr>
      <w:hyperlink r:id="rId17" w:history="1">
        <w:r w:rsidR="008D477E" w:rsidRPr="00301509">
          <w:rPr>
            <w:rStyle w:val="Hyperlink"/>
            <w:sz w:val="24"/>
            <w:szCs w:val="24"/>
          </w:rPr>
          <w:t>http://www.exploratorium.edu/gardening/bloom/secret_life_of_flowers/index.html</w:t>
        </w:r>
      </w:hyperlink>
    </w:p>
    <w:p w:rsidR="008D477E" w:rsidRPr="008D477E" w:rsidRDefault="008D477E" w:rsidP="0061716D">
      <w:pPr>
        <w:rPr>
          <w:sz w:val="24"/>
          <w:szCs w:val="24"/>
        </w:rPr>
      </w:pPr>
    </w:p>
    <w:sectPr w:rsidR="008D477E" w:rsidRPr="008D477E" w:rsidSect="002F251F">
      <w:headerReference w:type="default" r:id="rId18"/>
      <w:footerReference w:type="default" r:id="rId19"/>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7C" w:rsidRDefault="00135C7C">
      <w:pPr>
        <w:spacing w:after="0" w:line="240" w:lineRule="auto"/>
      </w:pPr>
      <w:r>
        <w:separator/>
      </w:r>
    </w:p>
  </w:endnote>
  <w:endnote w:type="continuationSeparator" w:id="0">
    <w:p w:rsidR="00135C7C" w:rsidRDefault="0013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nkGothic Md BT">
    <w:altName w:val="MS PGothic"/>
    <w:panose1 w:val="020B0807020203060204"/>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D7" w:rsidRDefault="00621CD7" w:rsidP="00AA5FB4">
    <w:pPr>
      <w:pStyle w:val="Footer"/>
      <w:tabs>
        <w:tab w:val="clear" w:pos="4680"/>
        <w:tab w:val="clear" w:pos="9360"/>
        <w:tab w:val="left" w:pos="7560"/>
      </w:tabs>
    </w:pPr>
    <w:r>
      <w:rPr>
        <w:noProof/>
        <w:color w:val="808080" w:themeColor="background1" w:themeShade="80"/>
      </w:rPr>
      <mc:AlternateContent>
        <mc:Choice Requires="wps">
          <w:drawing>
            <wp:anchor distT="0" distB="0" distL="182880" distR="182880" simplePos="0" relativeHeight="251660288" behindDoc="0" locked="0" layoutInCell="1" allowOverlap="1" wp14:anchorId="7EFC0322" wp14:editId="25112165">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F68B4">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7EFC0322"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F68B4">
                      <w:rPr>
                        <w:noProof/>
                        <w:color w:val="FFFFFF" w:themeColor="background1"/>
                        <w:sz w:val="28"/>
                        <w:szCs w:val="28"/>
                      </w:rPr>
                      <w:t>5</w:t>
                    </w:r>
                    <w:r>
                      <w:rPr>
                        <w:noProof/>
                        <w:color w:val="FFFFFF" w:themeColor="background1"/>
                        <w:sz w:val="28"/>
                        <w:szCs w:val="28"/>
                      </w:rPr>
                      <w:fldChar w:fldCharType="end"/>
                    </w:r>
                  </w:p>
                </w:txbxContent>
              </v:textbox>
              <w10:wrap anchorx="margin" anchory="page"/>
            </v:rect>
          </w:pict>
        </mc:Fallback>
      </mc:AlternateContent>
    </w:r>
    <w:r w:rsidR="00AA5FB4">
      <w:tab/>
    </w:r>
  </w:p>
  <w:p w:rsidR="00216BFB" w:rsidRDefault="00216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7C" w:rsidRDefault="00135C7C">
      <w:pPr>
        <w:spacing w:after="0" w:line="240" w:lineRule="auto"/>
      </w:pPr>
      <w:r>
        <w:separator/>
      </w:r>
    </w:p>
  </w:footnote>
  <w:footnote w:type="continuationSeparator" w:id="0">
    <w:p w:rsidR="00135C7C" w:rsidRDefault="00135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FE" w:rsidRPr="00B43556" w:rsidRDefault="00934B8C">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2F41DFF7" wp14:editId="0D39D70F">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1CD7" w:rsidRPr="00B43556" w:rsidRDefault="00934B8C">
                            <w:pPr>
                              <w:rPr>
                                <w:color w:val="002060"/>
                                <w:sz w:val="28"/>
                                <w:szCs w:val="28"/>
                              </w:rPr>
                            </w:pPr>
                            <w:r>
                              <w:rPr>
                                <w:b/>
                                <w:color w:val="002060"/>
                                <w:sz w:val="28"/>
                                <w:szCs w:val="28"/>
                              </w:rPr>
                              <w:t xml:space="preserve">     </w:t>
                            </w:r>
                            <w:r w:rsidR="00B479C8">
                              <w:rPr>
                                <w:b/>
                                <w:color w:val="002060"/>
                                <w:sz w:val="28"/>
                                <w:szCs w:val="28"/>
                              </w:rPr>
                              <w:t>Transitional</w:t>
                            </w: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A5FB4">
                                  <w:rPr>
                                    <w:b/>
                                    <w:color w:val="002060"/>
                                    <w:sz w:val="28"/>
                                    <w:szCs w:val="28"/>
                                  </w:rPr>
                                  <w:t>Kindergarten</w:t>
                                </w:r>
                                <w:r w:rsidR="00621CD7" w:rsidRPr="00B43556">
                                  <w:rPr>
                                    <w:b/>
                                    <w:color w:val="002060"/>
                                    <w:sz w:val="28"/>
                                    <w:szCs w:val="28"/>
                                  </w:rPr>
                                  <w:t xml:space="preserve">, Session </w:t>
                                </w:r>
                                <w:r w:rsidR="009170C8">
                                  <w:rPr>
                                    <w:b/>
                                    <w:color w:val="002060"/>
                                    <w:sz w:val="28"/>
                                    <w:szCs w:val="28"/>
                                  </w:rPr>
                                  <w:t>4</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F41DFF7"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621CD7" w:rsidRPr="00B43556" w:rsidRDefault="00934B8C">
                      <w:pPr>
                        <w:rPr>
                          <w:color w:val="002060"/>
                          <w:sz w:val="28"/>
                          <w:szCs w:val="28"/>
                        </w:rPr>
                      </w:pPr>
                      <w:r>
                        <w:rPr>
                          <w:b/>
                          <w:color w:val="002060"/>
                          <w:sz w:val="28"/>
                          <w:szCs w:val="28"/>
                        </w:rPr>
                        <w:t xml:space="preserve">     </w:t>
                      </w:r>
                      <w:r w:rsidR="00B479C8">
                        <w:rPr>
                          <w:b/>
                          <w:color w:val="002060"/>
                          <w:sz w:val="28"/>
                          <w:szCs w:val="28"/>
                        </w:rPr>
                        <w:t>Transitional</w:t>
                      </w: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A5FB4">
                            <w:rPr>
                              <w:b/>
                              <w:color w:val="002060"/>
                              <w:sz w:val="28"/>
                              <w:szCs w:val="28"/>
                            </w:rPr>
                            <w:t>Kindergarten</w:t>
                          </w:r>
                          <w:r w:rsidR="00621CD7" w:rsidRPr="00B43556">
                            <w:rPr>
                              <w:b/>
                              <w:color w:val="002060"/>
                              <w:sz w:val="28"/>
                              <w:szCs w:val="28"/>
                            </w:rPr>
                            <w:t xml:space="preserve">, Session </w:t>
                          </w:r>
                          <w:r w:rsidR="009170C8">
                            <w:rPr>
                              <w:b/>
                              <w:color w:val="002060"/>
                              <w:sz w:val="28"/>
                              <w:szCs w:val="28"/>
                            </w:rPr>
                            <w:t>4</w:t>
                          </w:r>
                        </w:sdtContent>
                      </w:sdt>
                    </w:p>
                  </w:txbxContent>
                </v:textbox>
              </v:shape>
              <w10:wrap anchorx="margin" anchory="page"/>
            </v:group>
          </w:pict>
        </mc:Fallback>
      </mc:AlternateContent>
    </w:r>
    <w:r w:rsidR="001D2CF3" w:rsidRPr="00B43556">
      <w:rPr>
        <w:b/>
        <w:color w:val="002060"/>
      </w:rPr>
      <w:t>Science Docent</w:t>
    </w:r>
    <w:r w:rsidR="001D2CF3" w:rsidRPr="00B43556">
      <w:rPr>
        <w:b/>
        <w:color w:val="002060"/>
      </w:rPr>
      <w:tab/>
    </w:r>
    <w:r w:rsidR="00B479C8">
      <w:rPr>
        <w:b/>
        <w:color w:val="002060"/>
      </w:rPr>
      <w:t>Transitional Kindergarten</w:t>
    </w:r>
    <w:r w:rsidR="00621CD7" w:rsidRPr="00B43556">
      <w:rPr>
        <w:b/>
        <w:color w:val="002060"/>
      </w:rPr>
      <w:t xml:space="preserve">, Session </w:t>
    </w:r>
    <w:r w:rsidR="009170C8">
      <w:rPr>
        <w:b/>
        <w:color w:val="002060"/>
      </w:rPr>
      <w:t>4</w:t>
    </w:r>
    <w:r w:rsidR="001D2CF3" w:rsidRPr="00B43556">
      <w:rPr>
        <w:b/>
        <w:color w:val="002060"/>
      </w:rPr>
      <w:tab/>
    </w:r>
    <w:r w:rsidR="00621CD7" w:rsidRPr="00B43556">
      <w:rPr>
        <w:b/>
        <w:color w:val="002060"/>
      </w:rPr>
      <w:t>Life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691"/>
    <w:multiLevelType w:val="multilevel"/>
    <w:tmpl w:val="F4C85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E7707"/>
    <w:multiLevelType w:val="multilevel"/>
    <w:tmpl w:val="1882AF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9C17441"/>
    <w:multiLevelType w:val="multilevel"/>
    <w:tmpl w:val="8A54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04928"/>
    <w:multiLevelType w:val="multilevel"/>
    <w:tmpl w:val="80D0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349DF"/>
    <w:multiLevelType w:val="hybridMultilevel"/>
    <w:tmpl w:val="8B98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652B0"/>
    <w:multiLevelType w:val="hybridMultilevel"/>
    <w:tmpl w:val="C296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F1A73"/>
    <w:multiLevelType w:val="multilevel"/>
    <w:tmpl w:val="C89C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679F4"/>
    <w:multiLevelType w:val="hybridMultilevel"/>
    <w:tmpl w:val="0404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616E7"/>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72B93"/>
    <w:multiLevelType w:val="multilevel"/>
    <w:tmpl w:val="A54E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B1DCD"/>
    <w:multiLevelType w:val="multilevel"/>
    <w:tmpl w:val="D4B2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11508B"/>
    <w:multiLevelType w:val="hybridMultilevel"/>
    <w:tmpl w:val="54E2F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14E5D"/>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941F5F"/>
    <w:multiLevelType w:val="multilevel"/>
    <w:tmpl w:val="8AE0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B4D60"/>
    <w:multiLevelType w:val="hybridMultilevel"/>
    <w:tmpl w:val="4BC2A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2799E"/>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B0FF0"/>
    <w:multiLevelType w:val="multilevel"/>
    <w:tmpl w:val="2ED646C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352D2E86"/>
    <w:multiLevelType w:val="hybridMultilevel"/>
    <w:tmpl w:val="301A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75C786F"/>
    <w:multiLevelType w:val="multilevel"/>
    <w:tmpl w:val="2CD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A7DE5"/>
    <w:multiLevelType w:val="hybridMultilevel"/>
    <w:tmpl w:val="328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F7EE6"/>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BF063B"/>
    <w:multiLevelType w:val="hybridMultilevel"/>
    <w:tmpl w:val="D6B0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A19F8"/>
    <w:multiLevelType w:val="multilevel"/>
    <w:tmpl w:val="F68A8D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3183DF8"/>
    <w:multiLevelType w:val="multilevel"/>
    <w:tmpl w:val="4922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B59F3"/>
    <w:multiLevelType w:val="hybridMultilevel"/>
    <w:tmpl w:val="2AA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3670E"/>
    <w:multiLevelType w:val="multilevel"/>
    <w:tmpl w:val="BF441B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47793EAA"/>
    <w:multiLevelType w:val="hybridMultilevel"/>
    <w:tmpl w:val="8B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66AA5"/>
    <w:multiLevelType w:val="hybridMultilevel"/>
    <w:tmpl w:val="149022AA"/>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0" w15:restartNumberingAfterBreak="0">
    <w:nsid w:val="4C047027"/>
    <w:multiLevelType w:val="multilevel"/>
    <w:tmpl w:val="D33A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80633F"/>
    <w:multiLevelType w:val="multilevel"/>
    <w:tmpl w:val="82F0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0F5E1A"/>
    <w:multiLevelType w:val="hybridMultilevel"/>
    <w:tmpl w:val="966A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94E22"/>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4E663C"/>
    <w:multiLevelType w:val="hybridMultilevel"/>
    <w:tmpl w:val="9D44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F24C0"/>
    <w:multiLevelType w:val="hybridMultilevel"/>
    <w:tmpl w:val="FFA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F4D30"/>
    <w:multiLevelType w:val="hybridMultilevel"/>
    <w:tmpl w:val="4F58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73F1F"/>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35440A"/>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547AA"/>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964A7F"/>
    <w:multiLevelType w:val="hybridMultilevel"/>
    <w:tmpl w:val="5D46A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416B2E"/>
    <w:multiLevelType w:val="hybridMultilevel"/>
    <w:tmpl w:val="16F2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5007F"/>
    <w:multiLevelType w:val="multilevel"/>
    <w:tmpl w:val="8E10A02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4"/>
  </w:num>
  <w:num w:numId="2">
    <w:abstractNumId w:val="19"/>
  </w:num>
  <w:num w:numId="3">
    <w:abstractNumId w:val="17"/>
  </w:num>
  <w:num w:numId="4">
    <w:abstractNumId w:val="27"/>
  </w:num>
  <w:num w:numId="5">
    <w:abstractNumId w:val="44"/>
  </w:num>
  <w:num w:numId="6">
    <w:abstractNumId w:val="1"/>
  </w:num>
  <w:num w:numId="7">
    <w:abstractNumId w:val="33"/>
  </w:num>
  <w:num w:numId="8">
    <w:abstractNumId w:val="30"/>
  </w:num>
  <w:num w:numId="9">
    <w:abstractNumId w:val="31"/>
  </w:num>
  <w:num w:numId="10">
    <w:abstractNumId w:val="38"/>
  </w:num>
  <w:num w:numId="11">
    <w:abstractNumId w:val="16"/>
  </w:num>
  <w:num w:numId="12">
    <w:abstractNumId w:val="41"/>
  </w:num>
  <w:num w:numId="13">
    <w:abstractNumId w:val="39"/>
  </w:num>
  <w:num w:numId="14">
    <w:abstractNumId w:val="12"/>
  </w:num>
  <w:num w:numId="15">
    <w:abstractNumId w:val="21"/>
  </w:num>
  <w:num w:numId="16">
    <w:abstractNumId w:val="18"/>
  </w:num>
  <w:num w:numId="17">
    <w:abstractNumId w:val="36"/>
  </w:num>
  <w:num w:numId="18">
    <w:abstractNumId w:val="40"/>
  </w:num>
  <w:num w:numId="19">
    <w:abstractNumId w:val="23"/>
  </w:num>
  <w:num w:numId="20">
    <w:abstractNumId w:val="29"/>
  </w:num>
  <w:num w:numId="21">
    <w:abstractNumId w:val="6"/>
  </w:num>
  <w:num w:numId="22">
    <w:abstractNumId w:val="0"/>
  </w:num>
  <w:num w:numId="23">
    <w:abstractNumId w:val="3"/>
  </w:num>
  <w:num w:numId="24">
    <w:abstractNumId w:val="13"/>
  </w:num>
  <w:num w:numId="25">
    <w:abstractNumId w:val="10"/>
  </w:num>
  <w:num w:numId="26">
    <w:abstractNumId w:val="25"/>
  </w:num>
  <w:num w:numId="27">
    <w:abstractNumId w:val="2"/>
  </w:num>
  <w:num w:numId="28">
    <w:abstractNumId w:val="20"/>
  </w:num>
  <w:num w:numId="29">
    <w:abstractNumId w:val="9"/>
  </w:num>
  <w:num w:numId="30">
    <w:abstractNumId w:val="7"/>
  </w:num>
  <w:num w:numId="31">
    <w:abstractNumId w:val="42"/>
  </w:num>
  <w:num w:numId="32">
    <w:abstractNumId w:val="14"/>
  </w:num>
  <w:num w:numId="33">
    <w:abstractNumId w:val="4"/>
  </w:num>
  <w:num w:numId="34">
    <w:abstractNumId w:val="15"/>
  </w:num>
  <w:num w:numId="35">
    <w:abstractNumId w:val="5"/>
  </w:num>
  <w:num w:numId="36">
    <w:abstractNumId w:val="37"/>
  </w:num>
  <w:num w:numId="37">
    <w:abstractNumId w:val="32"/>
  </w:num>
  <w:num w:numId="38">
    <w:abstractNumId w:val="43"/>
  </w:num>
  <w:num w:numId="39">
    <w:abstractNumId w:val="26"/>
  </w:num>
  <w:num w:numId="40">
    <w:abstractNumId w:val="28"/>
  </w:num>
  <w:num w:numId="41">
    <w:abstractNumId w:val="35"/>
  </w:num>
  <w:num w:numId="42">
    <w:abstractNumId w:val="11"/>
  </w:num>
  <w:num w:numId="43">
    <w:abstractNumId w:val="34"/>
  </w:num>
  <w:num w:numId="44">
    <w:abstractNumId w:val="2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9578B"/>
    <w:rsid w:val="00110DE3"/>
    <w:rsid w:val="00121A41"/>
    <w:rsid w:val="00135C7C"/>
    <w:rsid w:val="00140E58"/>
    <w:rsid w:val="00181D95"/>
    <w:rsid w:val="001D2CF3"/>
    <w:rsid w:val="00216BFB"/>
    <w:rsid w:val="002348EE"/>
    <w:rsid w:val="00272CBD"/>
    <w:rsid w:val="002C21AF"/>
    <w:rsid w:val="002D1555"/>
    <w:rsid w:val="002F251F"/>
    <w:rsid w:val="00321BA4"/>
    <w:rsid w:val="00327003"/>
    <w:rsid w:val="00347545"/>
    <w:rsid w:val="003B4F95"/>
    <w:rsid w:val="00483026"/>
    <w:rsid w:val="004A697D"/>
    <w:rsid w:val="004B4335"/>
    <w:rsid w:val="004F68B4"/>
    <w:rsid w:val="0059591B"/>
    <w:rsid w:val="005B793B"/>
    <w:rsid w:val="005D32B9"/>
    <w:rsid w:val="0061716D"/>
    <w:rsid w:val="00621CD7"/>
    <w:rsid w:val="006652F2"/>
    <w:rsid w:val="00671473"/>
    <w:rsid w:val="006E6667"/>
    <w:rsid w:val="007071BB"/>
    <w:rsid w:val="0073789C"/>
    <w:rsid w:val="007470F0"/>
    <w:rsid w:val="00777084"/>
    <w:rsid w:val="007A1650"/>
    <w:rsid w:val="007A18FF"/>
    <w:rsid w:val="007E4AFB"/>
    <w:rsid w:val="007E7A8A"/>
    <w:rsid w:val="00806F2E"/>
    <w:rsid w:val="008808AB"/>
    <w:rsid w:val="00895A05"/>
    <w:rsid w:val="008B108C"/>
    <w:rsid w:val="008B2BC2"/>
    <w:rsid w:val="008B57AE"/>
    <w:rsid w:val="008D477E"/>
    <w:rsid w:val="008E0BD9"/>
    <w:rsid w:val="008F7800"/>
    <w:rsid w:val="009170C8"/>
    <w:rsid w:val="00923A12"/>
    <w:rsid w:val="00934B8C"/>
    <w:rsid w:val="00974806"/>
    <w:rsid w:val="0099181D"/>
    <w:rsid w:val="009C6DF3"/>
    <w:rsid w:val="009C742A"/>
    <w:rsid w:val="00A320C9"/>
    <w:rsid w:val="00A55879"/>
    <w:rsid w:val="00A757E6"/>
    <w:rsid w:val="00A9548D"/>
    <w:rsid w:val="00AA5FB4"/>
    <w:rsid w:val="00AC48F7"/>
    <w:rsid w:val="00AC7AFE"/>
    <w:rsid w:val="00B17C3D"/>
    <w:rsid w:val="00B2203E"/>
    <w:rsid w:val="00B43556"/>
    <w:rsid w:val="00B479C8"/>
    <w:rsid w:val="00C15D3D"/>
    <w:rsid w:val="00C25A23"/>
    <w:rsid w:val="00C3756C"/>
    <w:rsid w:val="00C6560C"/>
    <w:rsid w:val="00C73BD7"/>
    <w:rsid w:val="00C86CD2"/>
    <w:rsid w:val="00CC4233"/>
    <w:rsid w:val="00D0048B"/>
    <w:rsid w:val="00D45372"/>
    <w:rsid w:val="00D773FE"/>
    <w:rsid w:val="00DC45E7"/>
    <w:rsid w:val="00DF113A"/>
    <w:rsid w:val="00E514D2"/>
    <w:rsid w:val="00E737B6"/>
    <w:rsid w:val="00E9156D"/>
    <w:rsid w:val="00EF14B5"/>
    <w:rsid w:val="00EF5B03"/>
    <w:rsid w:val="00F000E3"/>
    <w:rsid w:val="00F5392A"/>
    <w:rsid w:val="00F70B90"/>
    <w:rsid w:val="00F87AB2"/>
    <w:rsid w:val="00FB60AE"/>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FE1F4-DB94-4CE3-9ADA-39D8E372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exploratorium.edu/gardening/bloom/secret_life_of_flowers/index.html" TargetMode="External"/><Relationship Id="rId2" Type="http://schemas.openxmlformats.org/officeDocument/2006/relationships/customXml" Target="../customXml/item2.xml"/><Relationship Id="rId16" Type="http://schemas.openxmlformats.org/officeDocument/2006/relationships/hyperlink" Target="http://www.pbslearningmedia.org/resource/c23141f7-63eb-4667-a9c5-fb04f4795885/c23141f7-63eb-4667-a9c5-fb04f47958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145" TargetMode="External"/><Relationship Id="rId5" Type="http://schemas.openxmlformats.org/officeDocument/2006/relationships/settings" Target="settings.xml"/><Relationship Id="rId15" Type="http://schemas.openxmlformats.org/officeDocument/2006/relationships/hyperlink" Target="http://www.pbslearningmedia.org/resource/tdc02.sci.life.colt.plantsgrow/from-seed-to-flower/" TargetMode="External"/><Relationship Id="rId10" Type="http://schemas.openxmlformats.org/officeDocument/2006/relationships/hyperlink" Target="http://www.nap.edu/openbook.php?record_id=13165&amp;page=145"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pbslearningmedia.org/resource/0c0da038-4ed9-47fd-b108-3d155f05a0b3/0c0da038-4ed9-47fd-b108-3d155f05a0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Kindergarten, Session 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4FDDA3-F51A-4FCA-8DEC-15A84AEA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3</cp:revision>
  <cp:lastPrinted>2015-02-03T09:19:00Z</cp:lastPrinted>
  <dcterms:created xsi:type="dcterms:W3CDTF">2015-09-27T03:43:00Z</dcterms:created>
  <dcterms:modified xsi:type="dcterms:W3CDTF">2015-09-27T04:04:00Z</dcterms:modified>
</cp:coreProperties>
</file>