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243BA" w14:textId="77777777" w:rsidR="00121A41" w:rsidRDefault="00121A41">
      <w:pPr>
        <w:jc w:val="center"/>
        <w:rPr>
          <w:rFonts w:ascii="BankGothic Md BT" w:hAnsi="BankGothic Md BT"/>
          <w:b/>
          <w:i/>
          <w:sz w:val="32"/>
          <w:u w:val="single"/>
        </w:rPr>
      </w:pPr>
    </w:p>
    <w:p w14:paraId="748CFE20" w14:textId="1AD4E768" w:rsidR="00AC7AFE" w:rsidRPr="00121A41" w:rsidRDefault="00586CE5" w:rsidP="00121A41">
      <w:pPr>
        <w:jc w:val="center"/>
        <w:rPr>
          <w:rFonts w:ascii="BankGothic Md BT" w:hAnsi="BankGothic Md BT"/>
          <w:i/>
          <w:u w:val="single"/>
        </w:rPr>
      </w:pPr>
      <w:r>
        <w:rPr>
          <w:rFonts w:ascii="BankGothic Md BT" w:hAnsi="BankGothic Md BT"/>
          <w:b/>
          <w:i/>
          <w:sz w:val="32"/>
          <w:u w:val="single"/>
        </w:rPr>
        <w:t xml:space="preserve">The Science of </w:t>
      </w:r>
      <w:r w:rsidR="00A94FDD">
        <w:rPr>
          <w:rFonts w:ascii="BankGothic Md BT" w:hAnsi="BankGothic Md BT"/>
          <w:b/>
          <w:i/>
          <w:sz w:val="32"/>
          <w:u w:val="single"/>
        </w:rPr>
        <w:t>Light &amp; Color</w:t>
      </w:r>
    </w:p>
    <w:p w14:paraId="5FFDFD5F" w14:textId="77777777" w:rsidR="00AC7AFE" w:rsidRDefault="001D2CF3">
      <w:r>
        <w:rPr>
          <w:b/>
          <w:sz w:val="28"/>
        </w:rPr>
        <w:t>Objective:</w:t>
      </w:r>
    </w:p>
    <w:p w14:paraId="2DEE0725" w14:textId="44C5F344" w:rsidR="007E7A8A" w:rsidRPr="00391B2C" w:rsidRDefault="00AC48F7" w:rsidP="00EC7474">
      <w:pPr>
        <w:pBdr>
          <w:bottom w:val="single" w:sz="12" w:space="1" w:color="auto"/>
        </w:pBdr>
        <w:rPr>
          <w:rFonts w:ascii="Arial" w:hAnsi="Arial" w:cs="Arial"/>
          <w:color w:val="auto"/>
          <w:sz w:val="24"/>
        </w:rPr>
      </w:pPr>
      <w:r w:rsidRPr="00391B2C">
        <w:rPr>
          <w:rFonts w:ascii="Arial" w:hAnsi="Arial" w:cs="Arial"/>
          <w:color w:val="auto"/>
          <w:sz w:val="24"/>
        </w:rPr>
        <w:t xml:space="preserve">Students will </w:t>
      </w:r>
      <w:r w:rsidR="00062A81" w:rsidRPr="00391B2C">
        <w:rPr>
          <w:rFonts w:ascii="Arial" w:hAnsi="Arial" w:cs="Arial"/>
          <w:color w:val="auto"/>
          <w:sz w:val="24"/>
        </w:rPr>
        <w:t>learn that color comes from light. They will explore primary colors and what happens when primary colors are mixed together.</w:t>
      </w:r>
    </w:p>
    <w:p w14:paraId="79125177" w14:textId="77777777" w:rsidR="00062A81" w:rsidRDefault="00062A81" w:rsidP="00EC7474">
      <w:pPr>
        <w:pBdr>
          <w:bottom w:val="single" w:sz="12" w:space="1" w:color="auto"/>
        </w:pBdr>
        <w:rPr>
          <w:sz w:val="24"/>
        </w:rPr>
      </w:pPr>
    </w:p>
    <w:p w14:paraId="1F94E3EB"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2DF8812B" w14:textId="1BA1E051" w:rsidR="005B793B" w:rsidRPr="00B5494D" w:rsidRDefault="005B793B"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Schedule a date and time with your teacher to have the students come into the lab. Allow</w:t>
      </w:r>
      <w:r w:rsidR="004B0A4E" w:rsidRPr="00B5494D">
        <w:rPr>
          <w:rFonts w:asciiTheme="minorHAnsi" w:eastAsia="Times New Roman" w:hAnsiTheme="minorHAnsi" w:cs="Lucida Sans Unicode"/>
          <w:b/>
          <w:bCs/>
          <w:color w:val="auto"/>
          <w:szCs w:val="22"/>
          <w:lang w:val="en"/>
        </w:rPr>
        <w:t xml:space="preserve"> at least</w:t>
      </w:r>
      <w:r w:rsidRPr="00B5494D">
        <w:rPr>
          <w:rFonts w:asciiTheme="minorHAnsi" w:eastAsia="Times New Roman" w:hAnsiTheme="minorHAnsi" w:cs="Lucida Sans Unicode"/>
          <w:b/>
          <w:bCs/>
          <w:color w:val="auto"/>
          <w:szCs w:val="22"/>
          <w:lang w:val="en"/>
        </w:rPr>
        <w:t xml:space="preserve"> 1 hour of class time</w:t>
      </w:r>
      <w:r w:rsidR="00391B2C">
        <w:rPr>
          <w:rFonts w:asciiTheme="minorHAnsi" w:eastAsia="Times New Roman" w:hAnsiTheme="minorHAnsi" w:cs="Lucida Sans Unicode"/>
          <w:b/>
          <w:bCs/>
          <w:color w:val="auto"/>
          <w:szCs w:val="22"/>
          <w:lang w:val="en"/>
        </w:rPr>
        <w:t xml:space="preserve"> if not more</w:t>
      </w:r>
      <w:r w:rsidRPr="00B5494D">
        <w:rPr>
          <w:rFonts w:asciiTheme="minorHAnsi" w:eastAsia="Times New Roman" w:hAnsiTheme="minorHAnsi" w:cs="Lucida Sans Unicode"/>
          <w:b/>
          <w:bCs/>
          <w:color w:val="auto"/>
          <w:szCs w:val="22"/>
          <w:lang w:val="en"/>
        </w:rPr>
        <w:t>.</w:t>
      </w:r>
      <w:r w:rsidR="00391B2C">
        <w:rPr>
          <w:rFonts w:asciiTheme="minorHAnsi" w:eastAsia="Times New Roman" w:hAnsiTheme="minorHAnsi" w:cs="Lucida Sans Unicode"/>
          <w:b/>
          <w:bCs/>
          <w:color w:val="auto"/>
          <w:szCs w:val="22"/>
          <w:lang w:val="en"/>
        </w:rPr>
        <w:t xml:space="preserve"> It may get a little messy.</w:t>
      </w:r>
      <w:r w:rsidR="004B0A4E" w:rsidRPr="00B5494D">
        <w:rPr>
          <w:rFonts w:asciiTheme="minorHAnsi" w:eastAsia="Times New Roman" w:hAnsiTheme="minorHAnsi" w:cs="Lucida Sans Unicode"/>
          <w:b/>
          <w:bCs/>
          <w:color w:val="auto"/>
          <w:szCs w:val="22"/>
          <w:lang w:val="en"/>
        </w:rPr>
        <w:t xml:space="preserve"> </w:t>
      </w:r>
    </w:p>
    <w:p w14:paraId="31801D72" w14:textId="78BF7E96" w:rsidR="005B793B" w:rsidRPr="00B5494D" w:rsidRDefault="005B793B"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 xml:space="preserve">Input the day and time into the Science Lab Master Schedule. Please make sure you </w:t>
      </w:r>
      <w:r w:rsidR="00391B2C">
        <w:rPr>
          <w:rFonts w:asciiTheme="minorHAnsi" w:eastAsia="Times New Roman" w:hAnsiTheme="minorHAnsi" w:cs="Lucida Sans Unicode"/>
          <w:b/>
          <w:bCs/>
          <w:color w:val="auto"/>
          <w:szCs w:val="22"/>
          <w:lang w:val="en"/>
        </w:rPr>
        <w:t xml:space="preserve">allow about </w:t>
      </w:r>
      <w:r w:rsidR="003C5584" w:rsidRPr="00B5494D">
        <w:rPr>
          <w:rFonts w:asciiTheme="minorHAnsi" w:eastAsia="Times New Roman" w:hAnsiTheme="minorHAnsi" w:cs="Lucida Sans Unicode"/>
          <w:b/>
          <w:bCs/>
          <w:color w:val="auto"/>
          <w:szCs w:val="22"/>
          <w:lang w:val="en"/>
        </w:rPr>
        <w:t>30 minutes of set up time and 30 minutes of clean up time</w:t>
      </w:r>
      <w:r w:rsidRPr="00B5494D">
        <w:rPr>
          <w:rFonts w:asciiTheme="minorHAnsi" w:eastAsia="Times New Roman" w:hAnsiTheme="minorHAnsi" w:cs="Lucida Sans Unicode"/>
          <w:b/>
          <w:bCs/>
          <w:color w:val="auto"/>
          <w:szCs w:val="22"/>
          <w:lang w:val="en"/>
        </w:rPr>
        <w:t>.</w:t>
      </w:r>
    </w:p>
    <w:p w14:paraId="69BA2819" w14:textId="23BA70D8" w:rsidR="00F7246D" w:rsidRDefault="003C5584"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 xml:space="preserve">If you are shorthanded discuss with your teacher </w:t>
      </w:r>
      <w:r w:rsidR="00B5494D">
        <w:rPr>
          <w:rFonts w:asciiTheme="minorHAnsi" w:eastAsia="Times New Roman" w:hAnsiTheme="minorHAnsi" w:cs="Lucida Sans Unicode"/>
          <w:b/>
          <w:bCs/>
          <w:color w:val="auto"/>
          <w:szCs w:val="22"/>
          <w:lang w:val="en"/>
        </w:rPr>
        <w:t>the possibility of having some Big Buddies in the lab to help.</w:t>
      </w:r>
    </w:p>
    <w:p w14:paraId="69401F92" w14:textId="092B50F3" w:rsidR="00391B2C" w:rsidRPr="00B5494D" w:rsidRDefault="00391B2C"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Pr>
          <w:rFonts w:asciiTheme="minorHAnsi" w:eastAsia="Times New Roman" w:hAnsiTheme="minorHAnsi" w:cs="Lucida Sans Unicode"/>
          <w:b/>
          <w:bCs/>
          <w:color w:val="auto"/>
          <w:szCs w:val="22"/>
          <w:lang w:val="en"/>
        </w:rPr>
        <w:t>Have students wear a lab apron and safety glasses.</w:t>
      </w:r>
    </w:p>
    <w:p w14:paraId="17F09C52" w14:textId="2144D2F4" w:rsidR="003C5584" w:rsidRPr="00B5494D" w:rsidRDefault="003C5584"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 xml:space="preserve">Have students sit on the carpet at the start of class. Since this is the first lab session review the lab rules. </w:t>
      </w:r>
    </w:p>
    <w:p w14:paraId="5D0844D0" w14:textId="321DB4B8" w:rsidR="003C5584" w:rsidRDefault="003C5584"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 xml:space="preserve">Give a brief </w:t>
      </w:r>
      <w:r w:rsidR="00B5494D">
        <w:rPr>
          <w:rFonts w:asciiTheme="minorHAnsi" w:eastAsia="Times New Roman" w:hAnsiTheme="minorHAnsi" w:cs="Lucida Sans Unicode"/>
          <w:b/>
          <w:bCs/>
          <w:color w:val="auto"/>
          <w:szCs w:val="22"/>
          <w:lang w:val="en"/>
        </w:rPr>
        <w:t>5-10</w:t>
      </w:r>
      <w:r w:rsidRPr="00B5494D">
        <w:rPr>
          <w:rFonts w:asciiTheme="minorHAnsi" w:eastAsia="Times New Roman" w:hAnsiTheme="minorHAnsi" w:cs="Lucida Sans Unicode"/>
          <w:b/>
          <w:bCs/>
          <w:color w:val="auto"/>
          <w:szCs w:val="22"/>
          <w:lang w:val="en"/>
        </w:rPr>
        <w:t xml:space="preserve"> minute discussion on light and color</w:t>
      </w:r>
      <w:r w:rsidR="004C092A" w:rsidRPr="00B5494D">
        <w:rPr>
          <w:rFonts w:asciiTheme="minorHAnsi" w:eastAsia="Times New Roman" w:hAnsiTheme="minorHAnsi" w:cs="Lucida Sans Unicode"/>
          <w:b/>
          <w:bCs/>
          <w:color w:val="auto"/>
          <w:szCs w:val="22"/>
          <w:lang w:val="en"/>
        </w:rPr>
        <w:t xml:space="preserve"> then proceed with experiments</w:t>
      </w:r>
      <w:r w:rsidRPr="00B5494D">
        <w:rPr>
          <w:rFonts w:asciiTheme="minorHAnsi" w:eastAsia="Times New Roman" w:hAnsiTheme="minorHAnsi" w:cs="Lucida Sans Unicode"/>
          <w:b/>
          <w:bCs/>
          <w:color w:val="auto"/>
          <w:szCs w:val="22"/>
          <w:lang w:val="en"/>
        </w:rPr>
        <w:t xml:space="preserve">. </w:t>
      </w:r>
      <w:r w:rsidR="00B5494D">
        <w:rPr>
          <w:rFonts w:asciiTheme="minorHAnsi" w:eastAsia="Times New Roman" w:hAnsiTheme="minorHAnsi" w:cs="Lucida Sans Unicode"/>
          <w:b/>
          <w:bCs/>
          <w:color w:val="auto"/>
          <w:szCs w:val="22"/>
          <w:lang w:val="en"/>
        </w:rPr>
        <w:t xml:space="preserve">The discussion is very basic at this age: (1) what we call light is what is </w:t>
      </w:r>
      <w:r w:rsidR="00797916">
        <w:rPr>
          <w:rFonts w:asciiTheme="minorHAnsi" w:eastAsia="Times New Roman" w:hAnsiTheme="minorHAnsi" w:cs="Lucida Sans Unicode"/>
          <w:b/>
          <w:bCs/>
          <w:color w:val="auto"/>
          <w:szCs w:val="22"/>
          <w:lang w:val="en"/>
        </w:rPr>
        <w:t>visible</w:t>
      </w:r>
      <w:r w:rsidR="00B5494D">
        <w:rPr>
          <w:rFonts w:asciiTheme="minorHAnsi" w:eastAsia="Times New Roman" w:hAnsiTheme="minorHAnsi" w:cs="Lucida Sans Unicode"/>
          <w:b/>
          <w:bCs/>
          <w:color w:val="auto"/>
          <w:szCs w:val="22"/>
          <w:lang w:val="en"/>
        </w:rPr>
        <w:t xml:space="preserve"> to us (2) light is energy</w:t>
      </w:r>
      <w:r w:rsidR="00797916">
        <w:rPr>
          <w:rFonts w:asciiTheme="minorHAnsi" w:eastAsia="Times New Roman" w:hAnsiTheme="minorHAnsi" w:cs="Lucida Sans Unicode"/>
          <w:b/>
          <w:bCs/>
          <w:color w:val="auto"/>
          <w:szCs w:val="22"/>
          <w:lang w:val="en"/>
        </w:rPr>
        <w:t xml:space="preserve"> and keeps us alive (3) light contains all the colors of the rainbow. </w:t>
      </w:r>
    </w:p>
    <w:p w14:paraId="38AACAEA" w14:textId="6266BFB1" w:rsidR="00586CE5" w:rsidRPr="00B5494D" w:rsidRDefault="00586CE5"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Pr>
          <w:rFonts w:asciiTheme="minorHAnsi" w:eastAsia="Times New Roman" w:hAnsiTheme="minorHAnsi" w:cs="Lucida Sans Unicode"/>
          <w:b/>
          <w:bCs/>
          <w:color w:val="auto"/>
          <w:szCs w:val="22"/>
          <w:lang w:val="en"/>
        </w:rPr>
        <w:t xml:space="preserve">There are videos lists below which can be show to the class in lieu of a formal discussion. </w:t>
      </w:r>
    </w:p>
    <w:p w14:paraId="03240B77" w14:textId="16A63292" w:rsidR="004C092A" w:rsidRPr="00B5494D" w:rsidRDefault="004C092A"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 xml:space="preserve">There are three experiments that are set up at three tables. The students will rotate to each station. </w:t>
      </w:r>
    </w:p>
    <w:p w14:paraId="46005ABF" w14:textId="65682E8F" w:rsidR="004C092A" w:rsidRPr="00B5494D" w:rsidRDefault="004C092A"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Cs w:val="22"/>
          <w:lang w:val="en"/>
        </w:rPr>
      </w:pPr>
      <w:r w:rsidRPr="00B5494D">
        <w:rPr>
          <w:rFonts w:asciiTheme="minorHAnsi" w:eastAsia="Times New Roman" w:hAnsiTheme="minorHAnsi" w:cs="Lucida Sans Unicode"/>
          <w:b/>
          <w:bCs/>
          <w:color w:val="auto"/>
          <w:szCs w:val="22"/>
          <w:lang w:val="en"/>
        </w:rPr>
        <w:t>Keep track of time and alert the students when it is time to rotate. About 10</w:t>
      </w:r>
      <w:r w:rsidR="00391B2C">
        <w:rPr>
          <w:rFonts w:asciiTheme="minorHAnsi" w:eastAsia="Times New Roman" w:hAnsiTheme="minorHAnsi" w:cs="Lucida Sans Unicode"/>
          <w:b/>
          <w:bCs/>
          <w:color w:val="auto"/>
          <w:szCs w:val="22"/>
          <w:lang w:val="en"/>
        </w:rPr>
        <w:t>-12</w:t>
      </w:r>
      <w:r w:rsidRPr="00B5494D">
        <w:rPr>
          <w:rFonts w:asciiTheme="minorHAnsi" w:eastAsia="Times New Roman" w:hAnsiTheme="minorHAnsi" w:cs="Lucida Sans Unicode"/>
          <w:b/>
          <w:bCs/>
          <w:color w:val="auto"/>
          <w:szCs w:val="22"/>
          <w:lang w:val="en"/>
        </w:rPr>
        <w:t xml:space="preserve"> minutes per station. </w:t>
      </w:r>
    </w:p>
    <w:p w14:paraId="00EED513" w14:textId="405B9965" w:rsidR="004C092A" w:rsidRPr="00F7246D" w:rsidRDefault="004C092A" w:rsidP="00B5494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B5494D">
        <w:rPr>
          <w:rFonts w:asciiTheme="minorHAnsi" w:eastAsia="Times New Roman" w:hAnsiTheme="minorHAnsi" w:cs="Lucida Sans Unicode"/>
          <w:b/>
          <w:bCs/>
          <w:color w:val="auto"/>
          <w:szCs w:val="22"/>
          <w:lang w:val="en"/>
        </w:rPr>
        <w:t xml:space="preserve">Allow enough time for students to wash up afterwards. Girls can wash up in the adjacent </w:t>
      </w:r>
      <w:r w:rsidR="00354262" w:rsidRPr="00B5494D">
        <w:rPr>
          <w:rFonts w:asciiTheme="minorHAnsi" w:eastAsia="Times New Roman" w:hAnsiTheme="minorHAnsi" w:cs="Lucida Sans Unicode"/>
          <w:b/>
          <w:bCs/>
          <w:color w:val="auto"/>
          <w:szCs w:val="22"/>
          <w:lang w:val="en"/>
        </w:rPr>
        <w:t>girl’s</w:t>
      </w:r>
      <w:r w:rsidRPr="00B5494D">
        <w:rPr>
          <w:rFonts w:asciiTheme="minorHAnsi" w:eastAsia="Times New Roman" w:hAnsiTheme="minorHAnsi" w:cs="Lucida Sans Unicode"/>
          <w:b/>
          <w:bCs/>
          <w:color w:val="auto"/>
          <w:szCs w:val="22"/>
          <w:lang w:val="en"/>
        </w:rPr>
        <w:t xml:space="preserve"> restroom</w:t>
      </w:r>
      <w:r w:rsidR="00391B2C">
        <w:rPr>
          <w:rFonts w:asciiTheme="minorHAnsi" w:eastAsia="Times New Roman" w:hAnsiTheme="minorHAnsi" w:cs="Lucida Sans Unicode"/>
          <w:b/>
          <w:bCs/>
          <w:color w:val="auto"/>
          <w:szCs w:val="22"/>
          <w:lang w:val="en"/>
        </w:rPr>
        <w:t>.</w:t>
      </w:r>
      <w:r>
        <w:rPr>
          <w:rFonts w:asciiTheme="minorHAnsi" w:eastAsia="Times New Roman" w:hAnsiTheme="minorHAnsi" w:cs="Lucida Sans Unicode"/>
          <w:b/>
          <w:bCs/>
          <w:color w:val="auto"/>
          <w:sz w:val="24"/>
          <w:szCs w:val="24"/>
          <w:lang w:val="en"/>
        </w:rPr>
        <w:t xml:space="preserve"> </w:t>
      </w:r>
    </w:p>
    <w:p w14:paraId="25A125DE" w14:textId="77777777" w:rsidR="005B793B" w:rsidRPr="00AA5FB4" w:rsidRDefault="00272CBD" w:rsidP="00AA5FB4">
      <w:r>
        <w:t>_____________________________________________________________________________________</w:t>
      </w:r>
    </w:p>
    <w:p w14:paraId="323686DF" w14:textId="0FC4920F"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r w:rsidR="004C092A">
        <w:rPr>
          <w:rFonts w:asciiTheme="minorHAnsi" w:eastAsia="Times New Roman" w:hAnsiTheme="minorHAnsi" w:cs="Arial"/>
          <w:b/>
          <w:bCs/>
          <w:color w:val="auto"/>
          <w:sz w:val="28"/>
          <w:szCs w:val="28"/>
        </w:rPr>
        <w:t xml:space="preserve"> Only</w:t>
      </w:r>
    </w:p>
    <w:p w14:paraId="1807474D" w14:textId="054D7866" w:rsidR="004C092A" w:rsidRPr="00354262" w:rsidRDefault="004C092A" w:rsidP="004C092A">
      <w:pPr>
        <w:spacing w:after="192" w:line="288" w:lineRule="atLeast"/>
        <w:rPr>
          <w:rFonts w:ascii="Arial" w:hAnsi="Arial" w:cs="Arial"/>
          <w:b/>
          <w:color w:val="auto"/>
          <w:sz w:val="24"/>
          <w:szCs w:val="24"/>
        </w:rPr>
      </w:pPr>
      <w:r w:rsidRPr="00354262">
        <w:rPr>
          <w:rFonts w:ascii="Arial" w:hAnsi="Arial" w:cs="Arial"/>
          <w:b/>
          <w:color w:val="auto"/>
          <w:sz w:val="24"/>
          <w:szCs w:val="24"/>
        </w:rPr>
        <w:t>What is light?</w:t>
      </w:r>
    </w:p>
    <w:p w14:paraId="584A66B0" w14:textId="77777777" w:rsidR="00797916" w:rsidRDefault="004C092A" w:rsidP="00797916">
      <w:pPr>
        <w:spacing w:after="192" w:line="240" w:lineRule="auto"/>
        <w:rPr>
          <w:rFonts w:ascii="Arial" w:hAnsi="Arial" w:cs="Arial"/>
          <w:color w:val="auto"/>
          <w:szCs w:val="22"/>
        </w:rPr>
      </w:pPr>
      <w:r w:rsidRPr="00797916">
        <w:rPr>
          <w:rFonts w:ascii="Arial" w:hAnsi="Arial" w:cs="Arial"/>
          <w:szCs w:val="22"/>
        </w:rPr>
        <w:t>Science is a unique collaboration between human perceptions and our ability to reason and build ideas. The concept of light is an appropriate starting point for building an understanding of science because it is through the interaction of light, our eyes, and our brain that we collect most of the information we have about the world.</w:t>
      </w:r>
      <w:r w:rsidR="00797916">
        <w:rPr>
          <w:rFonts w:ascii="Arial" w:hAnsi="Arial" w:cs="Arial"/>
          <w:color w:val="auto"/>
          <w:szCs w:val="22"/>
        </w:rPr>
        <w:tab/>
      </w:r>
    </w:p>
    <w:p w14:paraId="0AD8C833" w14:textId="3952532B" w:rsidR="00062A81" w:rsidRPr="00797916" w:rsidRDefault="004C092A" w:rsidP="00797916">
      <w:pPr>
        <w:spacing w:after="192" w:line="240" w:lineRule="auto"/>
        <w:rPr>
          <w:rFonts w:ascii="Arial" w:hAnsi="Arial" w:cs="Arial"/>
          <w:color w:val="auto"/>
          <w:szCs w:val="22"/>
        </w:rPr>
      </w:pPr>
      <w:r w:rsidRPr="00797916">
        <w:rPr>
          <w:rFonts w:ascii="Arial" w:hAnsi="Arial" w:cs="Arial"/>
          <w:szCs w:val="22"/>
          <w:lang w:val="en"/>
        </w:rPr>
        <w:t xml:space="preserve">Today scientists say light is a form of energy made of photons. Light is unique in that it behaves like both a particle and a wave. Depending on the type of matter it comes into contact with, light will behave differently. Sometimes light will pass directly through the matter, like with air or water. This type of matter is called transparent. Other objects completely reflect light, like an animal or a book. These objects are called opaque. A third type of object does some of both and tends to scatter the light. These objects are called translucent objects. </w:t>
      </w:r>
      <w:r w:rsidRPr="00797916">
        <w:rPr>
          <w:rFonts w:ascii="Arial" w:hAnsi="Arial" w:cs="Arial"/>
          <w:szCs w:val="22"/>
          <w:lang w:val="en"/>
        </w:rPr>
        <w:br/>
      </w:r>
      <w:r w:rsidRPr="00797916">
        <w:rPr>
          <w:rFonts w:ascii="Arial" w:hAnsi="Arial" w:cs="Arial"/>
          <w:szCs w:val="22"/>
          <w:lang w:val="en"/>
        </w:rPr>
        <w:br/>
        <w:t xml:space="preserve">Without sunlight our world would be a dead dark place. Sunlight does more than just </w:t>
      </w:r>
    </w:p>
    <w:p w14:paraId="3D9D60B3" w14:textId="77777777" w:rsidR="00062A81" w:rsidRPr="00797916" w:rsidRDefault="00062A81" w:rsidP="00797916">
      <w:pPr>
        <w:spacing w:after="192" w:line="240" w:lineRule="auto"/>
        <w:rPr>
          <w:rFonts w:ascii="Arial" w:hAnsi="Arial" w:cs="Arial"/>
          <w:szCs w:val="22"/>
          <w:lang w:val="en"/>
        </w:rPr>
      </w:pPr>
    </w:p>
    <w:p w14:paraId="4E39B5AE" w14:textId="599393FC" w:rsidR="004C092A" w:rsidRPr="00797916" w:rsidRDefault="004C092A" w:rsidP="00797916">
      <w:pPr>
        <w:spacing w:after="192" w:line="240" w:lineRule="auto"/>
        <w:rPr>
          <w:rFonts w:ascii="Arial" w:hAnsi="Arial" w:cs="Arial"/>
          <w:szCs w:val="22"/>
          <w:lang w:val="en"/>
        </w:rPr>
      </w:pPr>
      <w:r w:rsidRPr="00797916">
        <w:rPr>
          <w:rFonts w:ascii="Arial" w:hAnsi="Arial" w:cs="Arial"/>
          <w:szCs w:val="22"/>
          <w:lang w:val="en"/>
        </w:rPr>
        <w:t>help us see it also keeps the Earth warm, so it's not just a frozen ball in outer space. It also is a major component in photosynthesis which is how most of the plant life on Earth grows and gets nutrients. Sunlight is a source of energy as well as a source of vitamin D for humans.</w:t>
      </w:r>
    </w:p>
    <w:p w14:paraId="1F757C77" w14:textId="121DAA29" w:rsidR="004C092A" w:rsidRPr="00797916" w:rsidRDefault="004C092A" w:rsidP="00797916">
      <w:pPr>
        <w:spacing w:after="192" w:line="240" w:lineRule="auto"/>
        <w:rPr>
          <w:rStyle w:val="tgc"/>
          <w:rFonts w:ascii="Arial" w:hAnsi="Arial" w:cs="Arial"/>
          <w:b/>
          <w:color w:val="auto"/>
          <w:szCs w:val="22"/>
        </w:rPr>
      </w:pPr>
      <w:r w:rsidRPr="00797916">
        <w:rPr>
          <w:rFonts w:ascii="Arial" w:hAnsi="Arial" w:cs="Arial"/>
          <w:szCs w:val="22"/>
          <w:lang w:val="en"/>
        </w:rPr>
        <w:t xml:space="preserve">Light moves at the fastest known speed in the universe. Nothing moves faster than (or even close to) the speed of light. In a vacuum, where there is nothing to slow it down, light travels 186,282 miles per second! Wow, that's fast! When light travels through matter, like air or water, it slows down some, but it's still pretty fast. </w:t>
      </w:r>
      <w:r w:rsidRPr="00797916">
        <w:rPr>
          <w:rFonts w:ascii="Arial" w:hAnsi="Arial" w:cs="Arial"/>
          <w:szCs w:val="22"/>
          <w:lang w:val="en"/>
        </w:rPr>
        <w:br/>
      </w:r>
      <w:r w:rsidRPr="00797916">
        <w:rPr>
          <w:rFonts w:ascii="Arial" w:hAnsi="Arial" w:cs="Arial"/>
          <w:szCs w:val="22"/>
          <w:lang w:val="en"/>
        </w:rPr>
        <w:br/>
        <w:t>To give you an idea as to how fast light is, we'll give you some examples. The sun is almost 93 million miles from the Earth. It takes around 8 minutes for light to get from the sun to the Earth. It takes around 1.3 seconds for light to go from the moon to the Earth.</w:t>
      </w:r>
    </w:p>
    <w:p w14:paraId="05D16BA4" w14:textId="77777777" w:rsidR="00631D21" w:rsidRPr="00797916" w:rsidRDefault="00631D21" w:rsidP="00797916">
      <w:pPr>
        <w:pStyle w:val="Header"/>
        <w:rPr>
          <w:rFonts w:ascii="Arial" w:hAnsi="Arial" w:cs="Arial"/>
          <w:b/>
          <w:bCs/>
          <w:szCs w:val="22"/>
        </w:rPr>
      </w:pPr>
    </w:p>
    <w:p w14:paraId="2615AAD0" w14:textId="4C5AACE1" w:rsidR="003C2C8A" w:rsidRPr="00797916" w:rsidRDefault="003C2C8A" w:rsidP="00797916">
      <w:pPr>
        <w:spacing w:after="192" w:line="240" w:lineRule="auto"/>
        <w:rPr>
          <w:rStyle w:val="tgc"/>
          <w:rFonts w:ascii="Arial" w:hAnsi="Arial" w:cs="Arial"/>
          <w:b/>
          <w:color w:val="auto"/>
          <w:szCs w:val="22"/>
        </w:rPr>
      </w:pPr>
      <w:r w:rsidRPr="00797916">
        <w:rPr>
          <w:rFonts w:ascii="Arial" w:hAnsi="Arial" w:cs="Arial"/>
          <w:b/>
          <w:color w:val="auto"/>
          <w:szCs w:val="22"/>
        </w:rPr>
        <w:t>How do we see color?</w:t>
      </w:r>
    </w:p>
    <w:p w14:paraId="0D0986D2" w14:textId="7A5E87F6" w:rsidR="002264FF" w:rsidRPr="00797916" w:rsidRDefault="002264FF" w:rsidP="00797916">
      <w:pPr>
        <w:spacing w:after="135" w:line="240" w:lineRule="auto"/>
        <w:rPr>
          <w:rFonts w:ascii="Arial" w:eastAsia="Times New Roman" w:hAnsi="Arial" w:cs="Arial"/>
          <w:szCs w:val="22"/>
        </w:rPr>
      </w:pPr>
      <w:r w:rsidRPr="00797916">
        <w:rPr>
          <w:rFonts w:ascii="Arial" w:eastAsia="Times New Roman" w:hAnsi="Arial" w:cs="Arial"/>
          <w:szCs w:val="22"/>
        </w:rPr>
        <w:t>The human eye and brain together translate light into color. Light receptors within the eye transmit messages to the brain, which produces the familiar sensations of color.</w:t>
      </w:r>
      <w:r w:rsidRPr="00797916">
        <w:rPr>
          <w:rFonts w:ascii="Arial" w:hAnsi="Arial" w:cs="Arial"/>
          <w:szCs w:val="22"/>
        </w:rPr>
        <w:t xml:space="preserve"> Considered to be part of the brain itself, the retina is covered by millions of light-sensitive cells, some shaped like rods and some like cones. These receptors process the light into nerve impulses and pass them along to the cortex of the brain via the optic nerve</w:t>
      </w:r>
    </w:p>
    <w:p w14:paraId="4185CF33" w14:textId="77777777" w:rsidR="002264FF" w:rsidRPr="00797916" w:rsidRDefault="002264FF" w:rsidP="00797916">
      <w:pPr>
        <w:spacing w:after="0" w:line="240" w:lineRule="auto"/>
        <w:rPr>
          <w:rFonts w:ascii="Arial" w:eastAsia="Times New Roman" w:hAnsi="Arial" w:cs="Arial"/>
          <w:szCs w:val="22"/>
        </w:rPr>
      </w:pPr>
      <w:r w:rsidRPr="00797916">
        <w:rPr>
          <w:rFonts w:ascii="Arial" w:eastAsia="Times New Roman" w:hAnsi="Arial" w:cs="Arial"/>
          <w:noProof/>
          <w:szCs w:val="22"/>
        </w:rPr>
        <w:drawing>
          <wp:inline distT="0" distB="0" distL="0" distR="0" wp14:anchorId="0B6F6FD7" wp14:editId="4D2254AF">
            <wp:extent cx="2600325" cy="2105025"/>
            <wp:effectExtent l="0" t="0" r="9525" b="9525"/>
            <wp:docPr id="1" name="Picture 1" descr="Diagram of the human eye and how it se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human eye and how it sees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105025"/>
                    </a:xfrm>
                    <a:prstGeom prst="rect">
                      <a:avLst/>
                    </a:prstGeom>
                    <a:noFill/>
                    <a:ln>
                      <a:noFill/>
                    </a:ln>
                  </pic:spPr>
                </pic:pic>
              </a:graphicData>
            </a:graphic>
          </wp:inline>
        </w:drawing>
      </w:r>
      <w:r w:rsidRPr="00797916">
        <w:rPr>
          <w:rFonts w:ascii="Arial" w:eastAsia="Times New Roman" w:hAnsi="Arial" w:cs="Arial"/>
          <w:szCs w:val="22"/>
        </w:rPr>
        <w:t> </w:t>
      </w:r>
      <w:r w:rsidRPr="00797916">
        <w:rPr>
          <w:rFonts w:ascii="Arial" w:eastAsia="Times New Roman" w:hAnsi="Arial" w:cs="Arial"/>
          <w:noProof/>
          <w:szCs w:val="22"/>
        </w:rPr>
        <w:drawing>
          <wp:inline distT="0" distB="0" distL="0" distR="0" wp14:anchorId="3917A5A6" wp14:editId="5B3AB69B">
            <wp:extent cx="1714500" cy="2105025"/>
            <wp:effectExtent l="0" t="0" r="0" b="9525"/>
            <wp:docPr id="9" name="Picture 9" descr="http://www.pantone.com/images/pages/19357/colorup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tone.com/images/pages/19357/colorup3_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105025"/>
                    </a:xfrm>
                    <a:prstGeom prst="rect">
                      <a:avLst/>
                    </a:prstGeom>
                    <a:noFill/>
                    <a:ln>
                      <a:noFill/>
                    </a:ln>
                  </pic:spPr>
                </pic:pic>
              </a:graphicData>
            </a:graphic>
          </wp:inline>
        </w:drawing>
      </w:r>
      <w:r w:rsidRPr="00797916">
        <w:rPr>
          <w:rFonts w:ascii="Arial" w:eastAsia="Times New Roman" w:hAnsi="Arial" w:cs="Arial"/>
          <w:szCs w:val="22"/>
        </w:rPr>
        <w:t xml:space="preserve"> </w:t>
      </w:r>
    </w:p>
    <w:p w14:paraId="456AB81C" w14:textId="77777777" w:rsidR="002264FF" w:rsidRPr="00797916" w:rsidRDefault="002264FF" w:rsidP="00797916">
      <w:pPr>
        <w:spacing w:after="135" w:line="240" w:lineRule="auto"/>
        <w:rPr>
          <w:rFonts w:ascii="Arial" w:eastAsia="Times New Roman" w:hAnsi="Arial" w:cs="Arial"/>
          <w:szCs w:val="22"/>
        </w:rPr>
      </w:pPr>
      <w:r w:rsidRPr="00797916">
        <w:rPr>
          <w:rFonts w:ascii="Arial" w:eastAsia="Times New Roman" w:hAnsi="Arial" w:cs="Arial"/>
          <w:szCs w:val="22"/>
        </w:rPr>
        <w:t>Newton observed that color is not inherent in objects. Rather, the surface of an object reflects some colors and absorbs all the others. We perceive only the reflected colors.</w:t>
      </w:r>
    </w:p>
    <w:p w14:paraId="48D15900" w14:textId="2A25E92F" w:rsidR="002264FF" w:rsidRPr="00797916" w:rsidRDefault="002264FF" w:rsidP="00797916">
      <w:pPr>
        <w:spacing w:after="192" w:line="240" w:lineRule="auto"/>
        <w:rPr>
          <w:rStyle w:val="tgc"/>
          <w:rFonts w:ascii="Arial" w:hAnsi="Arial" w:cs="Arial"/>
          <w:color w:val="222222"/>
          <w:szCs w:val="22"/>
          <w:lang w:val="en"/>
        </w:rPr>
      </w:pPr>
      <w:r w:rsidRPr="00797916">
        <w:rPr>
          <w:rFonts w:ascii="Arial" w:eastAsia="Times New Roman" w:hAnsi="Arial" w:cs="Arial"/>
          <w:szCs w:val="22"/>
        </w:rPr>
        <w:t>Thus, red is not "in" an apple. The surface of the apple is reflecting the wavelengths we see as red and absorbing all the rest. An object appears white when it reflects all wavelengths and black when it absorbs them all.</w:t>
      </w:r>
    </w:p>
    <w:p w14:paraId="5D168DEA" w14:textId="77777777" w:rsidR="00797916" w:rsidRDefault="003C2C8A" w:rsidP="00797916">
      <w:pPr>
        <w:spacing w:after="192" w:line="240" w:lineRule="auto"/>
        <w:rPr>
          <w:rFonts w:ascii="Arial" w:hAnsi="Arial" w:cs="Arial"/>
          <w:b/>
          <w:color w:val="auto"/>
          <w:szCs w:val="22"/>
        </w:rPr>
      </w:pPr>
      <w:r w:rsidRPr="00797916">
        <w:rPr>
          <w:rFonts w:ascii="Arial" w:hAnsi="Arial" w:cs="Arial"/>
          <w:b/>
          <w:color w:val="auto"/>
          <w:szCs w:val="22"/>
        </w:rPr>
        <w:t>What are primary colors?</w:t>
      </w:r>
    </w:p>
    <w:p w14:paraId="236B6E70" w14:textId="454F3C59" w:rsidR="002264FF" w:rsidRPr="00797916" w:rsidRDefault="002264FF" w:rsidP="00797916">
      <w:pPr>
        <w:spacing w:after="192" w:line="240" w:lineRule="auto"/>
        <w:rPr>
          <w:rStyle w:val="tgc"/>
          <w:rFonts w:ascii="Arial" w:hAnsi="Arial" w:cs="Arial"/>
          <w:b/>
          <w:color w:val="auto"/>
          <w:szCs w:val="22"/>
        </w:rPr>
      </w:pPr>
      <w:r w:rsidRPr="00797916">
        <w:rPr>
          <w:rFonts w:ascii="Arial" w:hAnsi="Arial" w:cs="Arial"/>
          <w:szCs w:val="22"/>
        </w:rPr>
        <w:t>Red, green and blue are the additive primary colors of the color spectrum. Combining balanced amounts of red, green and blue lights also produces pure white. By varying the amount of red, green and blue light, all of the colors in the visible spectrum can be produced.</w:t>
      </w:r>
    </w:p>
    <w:p w14:paraId="1357312F" w14:textId="77777777" w:rsidR="00354262" w:rsidRPr="00797916" w:rsidRDefault="003C2C8A" w:rsidP="00797916">
      <w:pPr>
        <w:spacing w:after="192" w:line="240" w:lineRule="auto"/>
        <w:rPr>
          <w:rFonts w:ascii="Arial" w:hAnsi="Arial" w:cs="Arial"/>
          <w:b/>
          <w:color w:val="auto"/>
          <w:szCs w:val="22"/>
        </w:rPr>
      </w:pPr>
      <w:r w:rsidRPr="00797916">
        <w:rPr>
          <w:rFonts w:ascii="Arial" w:hAnsi="Arial" w:cs="Arial"/>
          <w:b/>
          <w:color w:val="auto"/>
          <w:szCs w:val="22"/>
        </w:rPr>
        <w:t>What is the color wheel?</w:t>
      </w:r>
    </w:p>
    <w:p w14:paraId="6CDD8665" w14:textId="13068BC7" w:rsidR="00354262" w:rsidRPr="00797916" w:rsidRDefault="00354262" w:rsidP="00797916">
      <w:pPr>
        <w:spacing w:after="192" w:line="240" w:lineRule="auto"/>
        <w:rPr>
          <w:rFonts w:ascii="Arial" w:hAnsi="Arial" w:cs="Arial"/>
          <w:b/>
          <w:color w:val="auto"/>
          <w:szCs w:val="22"/>
        </w:rPr>
      </w:pPr>
      <w:r w:rsidRPr="00797916">
        <w:rPr>
          <w:rFonts w:ascii="Arial" w:eastAsia="Times New Roman" w:hAnsi="Arial" w:cs="Arial"/>
          <w:szCs w:val="22"/>
          <w:lang w:val="en"/>
        </w:rPr>
        <w:t xml:space="preserve">Color wheels show us how colors are related.  They remind artists how to mix and think about colors. The primary colors are: </w:t>
      </w:r>
      <w:r w:rsidRPr="00797916">
        <w:rPr>
          <w:rFonts w:ascii="Arial" w:eastAsia="Times New Roman" w:hAnsi="Arial" w:cs="Arial"/>
          <w:color w:val="FF0000"/>
          <w:szCs w:val="22"/>
          <w:lang w:val="en"/>
        </w:rPr>
        <w:t>red,</w:t>
      </w:r>
      <w:r w:rsidRPr="00797916">
        <w:rPr>
          <w:rFonts w:ascii="Arial" w:eastAsia="Times New Roman" w:hAnsi="Arial" w:cs="Arial"/>
          <w:szCs w:val="22"/>
          <w:lang w:val="en"/>
        </w:rPr>
        <w:t> </w:t>
      </w:r>
      <w:r w:rsidRPr="00797916">
        <w:rPr>
          <w:rFonts w:ascii="Arial" w:eastAsia="Times New Roman" w:hAnsi="Arial" w:cs="Arial"/>
          <w:color w:val="0000FF"/>
          <w:szCs w:val="22"/>
          <w:lang w:val="en"/>
        </w:rPr>
        <w:t>blue,</w:t>
      </w:r>
      <w:r w:rsidRPr="00797916">
        <w:rPr>
          <w:rFonts w:ascii="Arial" w:eastAsia="Times New Roman" w:hAnsi="Arial" w:cs="Arial"/>
          <w:szCs w:val="22"/>
          <w:lang w:val="en"/>
        </w:rPr>
        <w:t xml:space="preserve"> </w:t>
      </w:r>
      <w:r w:rsidRPr="00797916">
        <w:rPr>
          <w:rFonts w:ascii="Arial" w:eastAsia="Times New Roman" w:hAnsi="Arial" w:cs="Arial"/>
          <w:szCs w:val="22"/>
          <w:shd w:val="clear" w:color="auto" w:fill="FFFF00"/>
          <w:lang w:val="en"/>
        </w:rPr>
        <w:t>yellow.</w:t>
      </w:r>
    </w:p>
    <w:p w14:paraId="032FD193" w14:textId="1B8713C1" w:rsidR="00354262" w:rsidRPr="00797916" w:rsidRDefault="00354262" w:rsidP="00797916">
      <w:pPr>
        <w:spacing w:before="150" w:after="150" w:line="240" w:lineRule="auto"/>
        <w:rPr>
          <w:rFonts w:ascii="Arial" w:eastAsia="Times New Roman" w:hAnsi="Arial" w:cs="Arial"/>
          <w:szCs w:val="22"/>
          <w:lang w:val="en"/>
        </w:rPr>
      </w:pPr>
      <w:r w:rsidRPr="00797916">
        <w:rPr>
          <w:rFonts w:ascii="Arial" w:eastAsia="Times New Roman" w:hAnsi="Arial" w:cs="Arial"/>
          <w:szCs w:val="22"/>
          <w:lang w:val="en"/>
        </w:rPr>
        <w:lastRenderedPageBreak/>
        <w:t xml:space="preserve">Primary colors cannot be made from other colors.  Artists create all the other colors of the rainbow by mixing together the primary </w:t>
      </w:r>
      <w:r w:rsidR="00BD79E4" w:rsidRPr="00797916">
        <w:rPr>
          <w:rFonts w:ascii="Arial" w:eastAsia="Times New Roman" w:hAnsi="Arial" w:cs="Arial"/>
          <w:szCs w:val="22"/>
          <w:lang w:val="en"/>
        </w:rPr>
        <w:t>colors. The</w:t>
      </w:r>
      <w:r w:rsidRPr="00797916">
        <w:rPr>
          <w:rFonts w:ascii="Arial" w:eastAsia="Times New Roman" w:hAnsi="Arial" w:cs="Arial"/>
          <w:szCs w:val="22"/>
          <w:lang w:val="en"/>
        </w:rPr>
        <w:t xml:space="preserve"> secondary colors are: </w:t>
      </w:r>
      <w:r w:rsidRPr="00797916">
        <w:rPr>
          <w:rFonts w:ascii="Arial" w:eastAsia="Times New Roman" w:hAnsi="Arial" w:cs="Arial"/>
          <w:color w:val="07CA07"/>
          <w:szCs w:val="22"/>
          <w:lang w:val="en"/>
        </w:rPr>
        <w:t>green, </w:t>
      </w:r>
      <w:r w:rsidRPr="00797916">
        <w:rPr>
          <w:rFonts w:ascii="Arial" w:eastAsia="Times New Roman" w:hAnsi="Arial" w:cs="Arial"/>
          <w:color w:val="F5CC0D"/>
          <w:szCs w:val="22"/>
          <w:lang w:val="en"/>
        </w:rPr>
        <w:t xml:space="preserve">orange, </w:t>
      </w:r>
      <w:r w:rsidR="00BD79E4" w:rsidRPr="00797916">
        <w:rPr>
          <w:rFonts w:ascii="Arial" w:eastAsia="Times New Roman" w:hAnsi="Arial" w:cs="Arial"/>
          <w:color w:val="DD0DF5"/>
          <w:szCs w:val="22"/>
          <w:lang w:val="en"/>
        </w:rPr>
        <w:t>and violet</w:t>
      </w:r>
      <w:r w:rsidRPr="00797916">
        <w:rPr>
          <w:rFonts w:ascii="Arial" w:eastAsia="Times New Roman" w:hAnsi="Arial" w:cs="Arial"/>
          <w:color w:val="DD0DF5"/>
          <w:szCs w:val="22"/>
          <w:lang w:val="en"/>
        </w:rPr>
        <w:t xml:space="preserve"> (purple).</w:t>
      </w:r>
    </w:p>
    <w:p w14:paraId="24E6ECD8" w14:textId="455C6186" w:rsidR="00354262" w:rsidRPr="00797916" w:rsidRDefault="00354262" w:rsidP="00797916">
      <w:pPr>
        <w:spacing w:before="100" w:beforeAutospacing="1" w:after="100" w:afterAutospacing="1" w:line="240" w:lineRule="auto"/>
        <w:rPr>
          <w:rFonts w:ascii="Arial" w:eastAsia="Times New Roman" w:hAnsi="Arial" w:cs="Arial"/>
          <w:szCs w:val="22"/>
          <w:lang w:val="en"/>
        </w:rPr>
      </w:pPr>
      <w:r w:rsidRPr="00797916">
        <w:rPr>
          <w:rFonts w:ascii="Arial" w:eastAsia="Times New Roman" w:hAnsi="Arial" w:cs="Arial"/>
          <w:szCs w:val="22"/>
          <w:lang w:val="en"/>
        </w:rPr>
        <w:t>Secondary colors are made by mixing two primary colors.  Each secondary color is made from the two primary colors closest to it on the color wheel.</w:t>
      </w:r>
    </w:p>
    <w:p w14:paraId="7D2D1181" w14:textId="77777777" w:rsidR="00354262" w:rsidRPr="00797916" w:rsidRDefault="00354262" w:rsidP="00797916">
      <w:pPr>
        <w:spacing w:after="192" w:line="240" w:lineRule="auto"/>
        <w:contextualSpacing/>
        <w:rPr>
          <w:rFonts w:ascii="Arial" w:hAnsi="Arial" w:cs="Arial"/>
          <w:b/>
          <w:color w:val="auto"/>
          <w:szCs w:val="22"/>
        </w:rPr>
      </w:pPr>
      <w:r w:rsidRPr="00797916">
        <w:rPr>
          <w:rFonts w:ascii="Arial" w:hAnsi="Arial" w:cs="Arial"/>
          <w:b/>
          <w:color w:val="auto"/>
          <w:szCs w:val="22"/>
        </w:rPr>
        <w:t>Are the colors black and white the absence of color</w:t>
      </w:r>
      <w:r w:rsidR="003C2C8A" w:rsidRPr="00797916">
        <w:rPr>
          <w:rFonts w:ascii="Arial" w:hAnsi="Arial" w:cs="Arial"/>
          <w:b/>
          <w:color w:val="auto"/>
          <w:szCs w:val="22"/>
        </w:rPr>
        <w:t>?</w:t>
      </w:r>
    </w:p>
    <w:p w14:paraId="1B992541" w14:textId="1E8CDCEF" w:rsidR="0001355E" w:rsidRPr="00797916" w:rsidRDefault="003C2C8A" w:rsidP="00797916">
      <w:pPr>
        <w:spacing w:after="192" w:line="240" w:lineRule="auto"/>
        <w:contextualSpacing/>
        <w:rPr>
          <w:rFonts w:ascii="Arial" w:hAnsi="Arial" w:cs="Arial"/>
          <w:b/>
          <w:color w:val="auto"/>
          <w:szCs w:val="22"/>
        </w:rPr>
      </w:pPr>
      <w:r w:rsidRPr="00797916">
        <w:rPr>
          <w:rFonts w:ascii="Arial" w:eastAsia="Times New Roman" w:hAnsi="Arial" w:cs="Arial"/>
          <w:color w:val="auto"/>
          <w:szCs w:val="22"/>
          <w:lang w:val="en"/>
        </w:rPr>
        <w:br/>
        <w:t xml:space="preserve">Black and white are a bit different from other colors. White is a combination of all colors, so when we see white, the object is reflecting all the colors of light the same. Black is the opposite. When we see a black object that means almost all the colors of light are being absorbed. </w:t>
      </w:r>
      <w:r w:rsidR="00FB5848" w:rsidRPr="00797916">
        <w:rPr>
          <w:rFonts w:ascii="Arial" w:eastAsia="Times New Roman" w:hAnsi="Arial" w:cs="Arial"/>
          <w:color w:val="auto"/>
          <w:szCs w:val="22"/>
          <w:lang w:val="en"/>
        </w:rPr>
        <w:br/>
      </w:r>
    </w:p>
    <w:p w14:paraId="7EE877C7" w14:textId="77777777" w:rsidR="0001355E" w:rsidRPr="00797916" w:rsidRDefault="0001355E" w:rsidP="00797916">
      <w:pPr>
        <w:spacing w:before="100" w:beforeAutospacing="1" w:after="100" w:afterAutospacing="1" w:line="240" w:lineRule="auto"/>
        <w:outlineLvl w:val="1"/>
        <w:rPr>
          <w:rFonts w:ascii="Arial" w:eastAsia="Times New Roman" w:hAnsi="Arial" w:cs="Arial"/>
          <w:b/>
          <w:bCs/>
          <w:color w:val="auto"/>
          <w:szCs w:val="22"/>
        </w:rPr>
      </w:pPr>
      <w:r w:rsidRPr="00797916">
        <w:rPr>
          <w:rFonts w:ascii="Arial" w:eastAsia="Times New Roman" w:hAnsi="Arial" w:cs="Arial"/>
          <w:b/>
          <w:bCs/>
          <w:color w:val="auto"/>
          <w:szCs w:val="22"/>
        </w:rPr>
        <w:t>It's not how it is—it's how you see it</w:t>
      </w:r>
    </w:p>
    <w:p w14:paraId="374811C4" w14:textId="77FFEEB2" w:rsidR="0001355E" w:rsidRPr="00797916" w:rsidRDefault="0001355E" w:rsidP="00797916">
      <w:pPr>
        <w:spacing w:before="100" w:beforeAutospacing="1" w:after="100" w:afterAutospacing="1" w:line="240" w:lineRule="auto"/>
        <w:rPr>
          <w:rFonts w:ascii="Arial" w:eastAsia="Times New Roman" w:hAnsi="Arial" w:cs="Arial"/>
          <w:color w:val="auto"/>
          <w:szCs w:val="22"/>
        </w:rPr>
      </w:pPr>
      <w:r w:rsidRPr="00797916">
        <w:rPr>
          <w:rFonts w:ascii="Arial" w:eastAsia="Times New Roman" w:hAnsi="Arial" w:cs="Arial"/>
          <w:color w:val="auto"/>
          <w:szCs w:val="22"/>
        </w:rPr>
        <w:t xml:space="preserve">Many of the things we think are true of the world turn out to be true only of ourselves. We think </w:t>
      </w:r>
      <w:r w:rsidR="00FB5848" w:rsidRPr="00797916">
        <w:rPr>
          <w:rFonts w:ascii="Arial" w:eastAsia="Times New Roman" w:hAnsi="Arial" w:cs="Arial"/>
          <w:color w:val="auto"/>
          <w:szCs w:val="22"/>
        </w:rPr>
        <w:t>apples</w:t>
      </w:r>
      <w:r w:rsidRPr="00797916">
        <w:rPr>
          <w:rFonts w:ascii="Arial" w:eastAsia="Times New Roman" w:hAnsi="Arial" w:cs="Arial"/>
          <w:color w:val="auto"/>
          <w:szCs w:val="22"/>
        </w:rPr>
        <w:t xml:space="preserve"> are red, but in fact we only see them that way. If our eyes were built differently, we might see the light photons that </w:t>
      </w:r>
      <w:r w:rsidR="00FB5848" w:rsidRPr="00797916">
        <w:rPr>
          <w:rFonts w:ascii="Arial" w:eastAsia="Times New Roman" w:hAnsi="Arial" w:cs="Arial"/>
          <w:color w:val="auto"/>
          <w:szCs w:val="22"/>
        </w:rPr>
        <w:t>apples</w:t>
      </w:r>
      <w:r w:rsidRPr="00797916">
        <w:rPr>
          <w:rFonts w:ascii="Arial" w:eastAsia="Times New Roman" w:hAnsi="Arial" w:cs="Arial"/>
          <w:color w:val="auto"/>
          <w:szCs w:val="22"/>
        </w:rPr>
        <w:t xml:space="preserve"> produce as light of a totally different color. And there's no real way any of us can be sure that what we see as "red" is the same as what anyone else sees as red: there's no way to prove that my red is the same as yours. Some of the most interesting aspects of the things we see come down to the psychology of perception (how our eyes see the world and how our brains make sense of that), not the physics of light. Color blindness and optical illusions are two examples of this.</w:t>
      </w:r>
    </w:p>
    <w:p w14:paraId="221785F8" w14:textId="6BCC1BE2" w:rsidR="003C2C8A" w:rsidRPr="00797916" w:rsidRDefault="0001355E" w:rsidP="00797916">
      <w:pPr>
        <w:spacing w:before="100" w:beforeAutospacing="1" w:after="100" w:afterAutospacing="1" w:line="240" w:lineRule="auto"/>
        <w:rPr>
          <w:rStyle w:val="tgc"/>
          <w:rFonts w:ascii="Arial" w:eastAsia="Times New Roman" w:hAnsi="Arial" w:cs="Arial"/>
          <w:color w:val="auto"/>
          <w:szCs w:val="22"/>
        </w:rPr>
      </w:pPr>
      <w:r w:rsidRPr="00797916">
        <w:rPr>
          <w:rFonts w:ascii="Arial" w:eastAsia="Times New Roman" w:hAnsi="Arial" w:cs="Arial"/>
          <w:color w:val="auto"/>
          <w:szCs w:val="22"/>
        </w:rPr>
        <w:t xml:space="preserve">Understanding light is a brilliant example of what </w:t>
      </w:r>
      <w:hyperlink r:id="rId11" w:history="1">
        <w:r w:rsidRPr="00797916">
          <w:rPr>
            <w:rFonts w:ascii="Arial" w:eastAsia="Times New Roman" w:hAnsi="Arial" w:cs="Arial"/>
            <w:color w:val="0000FF"/>
            <w:szCs w:val="22"/>
            <w:u w:val="single"/>
          </w:rPr>
          <w:t>being a scientist</w:t>
        </w:r>
      </w:hyperlink>
      <w:r w:rsidRPr="00797916">
        <w:rPr>
          <w:rFonts w:ascii="Arial" w:eastAsia="Times New Roman" w:hAnsi="Arial" w:cs="Arial"/>
          <w:color w:val="auto"/>
          <w:szCs w:val="22"/>
        </w:rPr>
        <w:t xml:space="preserve"> is all about. </w:t>
      </w:r>
    </w:p>
    <w:p w14:paraId="1DDA6BC4" w14:textId="7F109D3E" w:rsidR="003C2C8A" w:rsidRPr="00BD79E4" w:rsidRDefault="0001355E" w:rsidP="003C2C8A">
      <w:pPr>
        <w:rPr>
          <w:rFonts w:ascii="Arial" w:hAnsi="Arial" w:cs="Arial"/>
          <w:b/>
          <w:sz w:val="24"/>
          <w:szCs w:val="24"/>
        </w:rPr>
      </w:pPr>
      <w:r w:rsidRPr="00BD79E4">
        <w:rPr>
          <w:rFonts w:ascii="Arial" w:hAnsi="Arial" w:cs="Arial"/>
          <w:b/>
          <w:sz w:val="24"/>
          <w:szCs w:val="24"/>
        </w:rPr>
        <w:t>Videos:</w:t>
      </w:r>
    </w:p>
    <w:p w14:paraId="730FE924" w14:textId="430B85CF" w:rsidR="00797916" w:rsidRDefault="00797916" w:rsidP="003C2C8A">
      <w:pPr>
        <w:rPr>
          <w:rStyle w:val="Hyperlink"/>
          <w:rFonts w:ascii="Arial" w:hAnsi="Arial" w:cs="Arial"/>
          <w:color w:val="auto"/>
          <w:sz w:val="24"/>
          <w:szCs w:val="24"/>
          <w:u w:val="none"/>
        </w:rPr>
      </w:pPr>
      <w:r>
        <w:rPr>
          <w:rStyle w:val="Hyperlink"/>
          <w:rFonts w:ascii="Arial" w:hAnsi="Arial" w:cs="Arial"/>
          <w:color w:val="auto"/>
          <w:sz w:val="24"/>
          <w:szCs w:val="24"/>
          <w:u w:val="none"/>
        </w:rPr>
        <w:t>Sid the Science Kid:</w:t>
      </w:r>
      <w:r w:rsidR="00A36431">
        <w:rPr>
          <w:rStyle w:val="Hyperlink"/>
          <w:rFonts w:ascii="Arial" w:hAnsi="Arial" w:cs="Arial"/>
          <w:color w:val="auto"/>
          <w:sz w:val="24"/>
          <w:szCs w:val="24"/>
          <w:u w:val="none"/>
        </w:rPr>
        <w:t xml:space="preserve"> Let there is Light (6 minutes – very basic concepts)</w:t>
      </w:r>
    </w:p>
    <w:p w14:paraId="6090CAD7" w14:textId="40ED9E64" w:rsidR="00797916" w:rsidRDefault="0035687A" w:rsidP="003C2C8A">
      <w:pPr>
        <w:rPr>
          <w:rStyle w:val="Hyperlink"/>
          <w:rFonts w:ascii="Arial" w:hAnsi="Arial" w:cs="Arial"/>
          <w:color w:val="auto"/>
          <w:sz w:val="24"/>
          <w:szCs w:val="24"/>
          <w:u w:val="none"/>
        </w:rPr>
      </w:pPr>
      <w:hyperlink r:id="rId12" w:history="1">
        <w:r w:rsidR="00797916" w:rsidRPr="00FF23A6">
          <w:rPr>
            <w:rStyle w:val="Hyperlink"/>
            <w:rFonts w:ascii="Arial" w:hAnsi="Arial" w:cs="Arial"/>
            <w:sz w:val="24"/>
            <w:szCs w:val="24"/>
          </w:rPr>
          <w:t>http://www.pbslearningmedia.org/resource/47861fd4-683a-4924-b490-3d53055309af/47861fd4-683a-4924-b490-3d53055309af/</w:t>
        </w:r>
      </w:hyperlink>
    </w:p>
    <w:p w14:paraId="5F96874F" w14:textId="4C25D9A4" w:rsidR="00A36431" w:rsidRDefault="00A36431" w:rsidP="003C2C8A">
      <w:pPr>
        <w:rPr>
          <w:rStyle w:val="Hyperlink"/>
          <w:rFonts w:ascii="Arial" w:hAnsi="Arial" w:cs="Arial"/>
          <w:color w:val="auto"/>
          <w:sz w:val="24"/>
          <w:szCs w:val="24"/>
          <w:u w:val="none"/>
        </w:rPr>
      </w:pPr>
      <w:r>
        <w:rPr>
          <w:rStyle w:val="Hyperlink"/>
          <w:rFonts w:ascii="Arial" w:hAnsi="Arial" w:cs="Arial"/>
          <w:color w:val="auto"/>
          <w:sz w:val="24"/>
          <w:szCs w:val="24"/>
          <w:u w:val="none"/>
        </w:rPr>
        <w:t>Professor Science: Color Mixing (1 min. 45 sec.)</w:t>
      </w:r>
    </w:p>
    <w:p w14:paraId="631B41F8" w14:textId="2C9F43C8" w:rsidR="00A36431" w:rsidRDefault="0035687A" w:rsidP="003C2C8A">
      <w:pPr>
        <w:rPr>
          <w:rStyle w:val="Hyperlink"/>
          <w:rFonts w:ascii="Arial" w:hAnsi="Arial" w:cs="Arial"/>
          <w:color w:val="auto"/>
          <w:sz w:val="24"/>
          <w:szCs w:val="24"/>
          <w:u w:val="none"/>
        </w:rPr>
      </w:pPr>
      <w:hyperlink r:id="rId13" w:history="1">
        <w:r w:rsidR="00A36431" w:rsidRPr="00FF23A6">
          <w:rPr>
            <w:rStyle w:val="Hyperlink"/>
            <w:rFonts w:ascii="Arial" w:hAnsi="Arial" w:cs="Arial"/>
            <w:sz w:val="24"/>
            <w:szCs w:val="24"/>
          </w:rPr>
          <w:t>http://www.pbslearningmedia.org/resource/1c280f9a-2797-4ad8-bdee-cbc858bc6bf1/color-mixing/</w:t>
        </w:r>
      </w:hyperlink>
    </w:p>
    <w:p w14:paraId="1FF71401" w14:textId="791E62DE" w:rsidR="00A36431" w:rsidRDefault="00A36431" w:rsidP="003C2C8A">
      <w:pPr>
        <w:rPr>
          <w:rStyle w:val="Hyperlink"/>
          <w:rFonts w:ascii="Arial" w:hAnsi="Arial" w:cs="Arial"/>
          <w:color w:val="auto"/>
          <w:sz w:val="24"/>
          <w:szCs w:val="24"/>
          <w:u w:val="none"/>
        </w:rPr>
      </w:pPr>
      <w:r>
        <w:rPr>
          <w:rStyle w:val="Hyperlink"/>
          <w:rFonts w:ascii="Arial" w:hAnsi="Arial" w:cs="Arial"/>
          <w:color w:val="auto"/>
          <w:sz w:val="24"/>
          <w:szCs w:val="24"/>
          <w:u w:val="none"/>
        </w:rPr>
        <w:t>Peep In the Big Wide World: A Peep of a Different Color (8 min. 50 sec.)</w:t>
      </w:r>
    </w:p>
    <w:p w14:paraId="1DC3CEF8" w14:textId="5727F135" w:rsidR="00A36431" w:rsidRDefault="0035687A" w:rsidP="003C2C8A">
      <w:pPr>
        <w:rPr>
          <w:rStyle w:val="Hyperlink"/>
          <w:rFonts w:ascii="Arial" w:hAnsi="Arial" w:cs="Arial"/>
          <w:color w:val="auto"/>
          <w:sz w:val="24"/>
          <w:szCs w:val="24"/>
          <w:u w:val="none"/>
        </w:rPr>
      </w:pPr>
      <w:hyperlink r:id="rId14" w:history="1">
        <w:r w:rsidR="00A36431" w:rsidRPr="00FF23A6">
          <w:rPr>
            <w:rStyle w:val="Hyperlink"/>
            <w:rFonts w:ascii="Arial" w:hAnsi="Arial" w:cs="Arial"/>
            <w:sz w:val="24"/>
            <w:szCs w:val="24"/>
          </w:rPr>
          <w:t>http://www.pbslearningmedia.org/resource/rtttec13.ela.fdn.padiff/a-peep-of-a-different-color/</w:t>
        </w:r>
      </w:hyperlink>
    </w:p>
    <w:p w14:paraId="0993A873" w14:textId="4256FEE6" w:rsidR="00062A81" w:rsidRDefault="00062A81" w:rsidP="003C2C8A">
      <w:pPr>
        <w:rPr>
          <w:rStyle w:val="Hyperlink"/>
          <w:rFonts w:ascii="Arial" w:hAnsi="Arial" w:cs="Arial"/>
          <w:color w:val="auto"/>
          <w:sz w:val="24"/>
          <w:szCs w:val="24"/>
          <w:u w:val="none"/>
        </w:rPr>
      </w:pPr>
      <w:r>
        <w:rPr>
          <w:rStyle w:val="Hyperlink"/>
          <w:rFonts w:ascii="Arial" w:hAnsi="Arial" w:cs="Arial"/>
          <w:color w:val="auto"/>
          <w:sz w:val="24"/>
          <w:szCs w:val="24"/>
          <w:u w:val="none"/>
        </w:rPr>
        <w:t>The Color Wheel for kids</w:t>
      </w:r>
      <w:r w:rsidR="00A36431">
        <w:rPr>
          <w:rStyle w:val="Hyperlink"/>
          <w:rFonts w:ascii="Arial" w:hAnsi="Arial" w:cs="Arial"/>
          <w:color w:val="auto"/>
          <w:sz w:val="24"/>
          <w:szCs w:val="24"/>
          <w:u w:val="none"/>
        </w:rPr>
        <w:t xml:space="preserve"> (3 min. 39 sec.)</w:t>
      </w:r>
    </w:p>
    <w:p w14:paraId="6D0E5A16" w14:textId="78A30F28" w:rsidR="00062A81" w:rsidRDefault="0035687A" w:rsidP="003C2C8A">
      <w:pPr>
        <w:rPr>
          <w:rStyle w:val="Hyperlink"/>
          <w:rFonts w:ascii="Arial" w:hAnsi="Arial" w:cs="Arial"/>
          <w:color w:val="auto"/>
          <w:sz w:val="24"/>
          <w:szCs w:val="24"/>
          <w:u w:val="none"/>
        </w:rPr>
      </w:pPr>
      <w:hyperlink r:id="rId15" w:history="1">
        <w:r w:rsidR="00062A81" w:rsidRPr="00A15845">
          <w:rPr>
            <w:rStyle w:val="Hyperlink"/>
            <w:rFonts w:ascii="Arial" w:hAnsi="Arial" w:cs="Arial"/>
            <w:sz w:val="24"/>
            <w:szCs w:val="24"/>
          </w:rPr>
          <w:t>https://www.youtube.com/watch?v=eGrGkJtSLsk</w:t>
        </w:r>
      </w:hyperlink>
    </w:p>
    <w:p w14:paraId="19098D80" w14:textId="53A7298B" w:rsidR="00FB5848" w:rsidRPr="00FB5848" w:rsidRDefault="00FB5848" w:rsidP="003C2C8A">
      <w:pPr>
        <w:rPr>
          <w:rStyle w:val="Hyperlink"/>
          <w:rFonts w:ascii="Arial" w:hAnsi="Arial" w:cs="Arial"/>
          <w:color w:val="auto"/>
          <w:sz w:val="24"/>
          <w:szCs w:val="24"/>
          <w:u w:val="none"/>
        </w:rPr>
      </w:pPr>
      <w:r w:rsidRPr="00FB5848">
        <w:rPr>
          <w:rStyle w:val="Hyperlink"/>
          <w:rFonts w:ascii="Arial" w:hAnsi="Arial" w:cs="Arial"/>
          <w:color w:val="auto"/>
          <w:sz w:val="24"/>
          <w:szCs w:val="24"/>
          <w:u w:val="none"/>
        </w:rPr>
        <w:t>Primary Colors for Kindergarten</w:t>
      </w:r>
      <w:r w:rsidR="00A36431">
        <w:rPr>
          <w:rStyle w:val="Hyperlink"/>
          <w:rFonts w:ascii="Arial" w:hAnsi="Arial" w:cs="Arial"/>
          <w:color w:val="auto"/>
          <w:sz w:val="24"/>
          <w:szCs w:val="24"/>
          <w:u w:val="none"/>
        </w:rPr>
        <w:t xml:space="preserve"> (2 min. 30 sec.)</w:t>
      </w:r>
    </w:p>
    <w:p w14:paraId="1E861668" w14:textId="18FF6F95" w:rsidR="00FB5848" w:rsidRDefault="0035687A" w:rsidP="003C2C8A">
      <w:pPr>
        <w:rPr>
          <w:rStyle w:val="Hyperlink"/>
          <w:rFonts w:asciiTheme="minorHAnsi" w:hAnsiTheme="minorHAnsi"/>
          <w:sz w:val="24"/>
          <w:szCs w:val="24"/>
        </w:rPr>
      </w:pPr>
      <w:hyperlink r:id="rId16" w:history="1">
        <w:r w:rsidR="00FB5848" w:rsidRPr="00A15845">
          <w:rPr>
            <w:rStyle w:val="Hyperlink"/>
            <w:rFonts w:asciiTheme="minorHAnsi" w:hAnsiTheme="minorHAnsi"/>
            <w:sz w:val="24"/>
            <w:szCs w:val="24"/>
          </w:rPr>
          <w:t>https://www.youtube.com/watch?v=ZUflBoJQfpQ</w:t>
        </w:r>
      </w:hyperlink>
    </w:p>
    <w:p w14:paraId="4EF19941" w14:textId="77777777" w:rsidR="00A36431" w:rsidRDefault="00A36431" w:rsidP="003C2C8A">
      <w:pPr>
        <w:rPr>
          <w:rStyle w:val="Hyperlink"/>
          <w:rFonts w:asciiTheme="minorHAnsi" w:hAnsiTheme="minorHAnsi"/>
          <w:sz w:val="24"/>
          <w:szCs w:val="24"/>
        </w:rPr>
      </w:pPr>
    </w:p>
    <w:p w14:paraId="259131B3" w14:textId="77777777" w:rsidR="00A36431" w:rsidRDefault="00A36431" w:rsidP="003C2C8A">
      <w:pPr>
        <w:rPr>
          <w:rFonts w:asciiTheme="minorHAnsi" w:hAnsiTheme="minorHAnsi"/>
          <w:sz w:val="24"/>
          <w:szCs w:val="24"/>
        </w:rPr>
      </w:pPr>
    </w:p>
    <w:p w14:paraId="1AF90841" w14:textId="186F0C4D" w:rsidR="00FB5848" w:rsidRPr="00FB5848" w:rsidRDefault="00FB5848" w:rsidP="003C2C8A">
      <w:pPr>
        <w:rPr>
          <w:rFonts w:ascii="Arial" w:hAnsi="Arial" w:cs="Arial"/>
          <w:sz w:val="24"/>
          <w:szCs w:val="24"/>
        </w:rPr>
      </w:pPr>
      <w:r w:rsidRPr="00FB5848">
        <w:rPr>
          <w:rFonts w:ascii="Arial" w:hAnsi="Arial" w:cs="Arial"/>
          <w:sz w:val="24"/>
          <w:szCs w:val="24"/>
        </w:rPr>
        <w:t>Rainbows and Refraction</w:t>
      </w:r>
      <w:r w:rsidR="00A36431">
        <w:rPr>
          <w:rFonts w:ascii="Arial" w:hAnsi="Arial" w:cs="Arial"/>
          <w:sz w:val="24"/>
          <w:szCs w:val="24"/>
        </w:rPr>
        <w:t xml:space="preserve"> (1 min. 2 sec.)</w:t>
      </w:r>
    </w:p>
    <w:p w14:paraId="0155685B" w14:textId="3DC42D21" w:rsidR="00FB5848" w:rsidRDefault="0035687A" w:rsidP="003C2C8A">
      <w:pPr>
        <w:rPr>
          <w:rFonts w:asciiTheme="minorHAnsi" w:hAnsiTheme="minorHAnsi"/>
          <w:sz w:val="24"/>
          <w:szCs w:val="24"/>
        </w:rPr>
      </w:pPr>
      <w:hyperlink r:id="rId17" w:history="1">
        <w:r w:rsidR="00062A81" w:rsidRPr="00A15845">
          <w:rPr>
            <w:rStyle w:val="Hyperlink"/>
            <w:rFonts w:asciiTheme="minorHAnsi" w:hAnsiTheme="minorHAnsi"/>
            <w:sz w:val="24"/>
            <w:szCs w:val="24"/>
          </w:rPr>
          <w:t>https://www.youtube.com/watch?v=q73VNpFA-0Q</w:t>
        </w:r>
      </w:hyperlink>
    </w:p>
    <w:p w14:paraId="5FC2C9EF" w14:textId="383597EC" w:rsidR="00062A81" w:rsidRPr="00391B2C" w:rsidRDefault="00A36431" w:rsidP="003C2C8A">
      <w:pPr>
        <w:rPr>
          <w:rFonts w:ascii="Arial" w:hAnsi="Arial" w:cs="Arial"/>
          <w:sz w:val="24"/>
          <w:szCs w:val="24"/>
        </w:rPr>
      </w:pPr>
      <w:r w:rsidRPr="00391B2C">
        <w:rPr>
          <w:rFonts w:ascii="Arial" w:hAnsi="Arial" w:cs="Arial"/>
          <w:sz w:val="24"/>
          <w:szCs w:val="24"/>
        </w:rPr>
        <w:t xml:space="preserve">Brown Science Center: </w:t>
      </w:r>
      <w:r w:rsidR="00062A81" w:rsidRPr="00391B2C">
        <w:rPr>
          <w:rFonts w:ascii="Arial" w:hAnsi="Arial" w:cs="Arial"/>
          <w:sz w:val="24"/>
          <w:szCs w:val="24"/>
        </w:rPr>
        <w:t>How do we see color?</w:t>
      </w:r>
      <w:r w:rsidR="00BD79E4" w:rsidRPr="00391B2C">
        <w:rPr>
          <w:rFonts w:ascii="Arial" w:hAnsi="Arial" w:cs="Arial"/>
          <w:sz w:val="24"/>
          <w:szCs w:val="24"/>
        </w:rPr>
        <w:t xml:space="preserve"> (</w:t>
      </w:r>
      <w:r w:rsidRPr="00391B2C">
        <w:rPr>
          <w:rFonts w:ascii="Arial" w:hAnsi="Arial" w:cs="Arial"/>
          <w:sz w:val="24"/>
          <w:szCs w:val="24"/>
        </w:rPr>
        <w:t xml:space="preserve">4 min. 2 sec. - </w:t>
      </w:r>
      <w:r w:rsidR="00BD79E4" w:rsidRPr="00391B2C">
        <w:rPr>
          <w:rFonts w:ascii="Arial" w:hAnsi="Arial" w:cs="Arial"/>
          <w:sz w:val="24"/>
          <w:szCs w:val="24"/>
        </w:rPr>
        <w:t>F</w:t>
      </w:r>
      <w:r w:rsidR="00062A81" w:rsidRPr="00391B2C">
        <w:rPr>
          <w:rFonts w:ascii="Arial" w:hAnsi="Arial" w:cs="Arial"/>
          <w:sz w:val="24"/>
          <w:szCs w:val="24"/>
        </w:rPr>
        <w:t>or docent information)</w:t>
      </w:r>
    </w:p>
    <w:p w14:paraId="6C5AE935" w14:textId="2D8BEB3C" w:rsidR="002D2009" w:rsidRDefault="0035687A" w:rsidP="003C2C8A">
      <w:pPr>
        <w:rPr>
          <w:rFonts w:asciiTheme="minorHAnsi" w:hAnsiTheme="minorHAnsi"/>
          <w:sz w:val="24"/>
          <w:szCs w:val="24"/>
        </w:rPr>
      </w:pPr>
      <w:hyperlink r:id="rId18" w:history="1">
        <w:r w:rsidR="00062A81" w:rsidRPr="00A15845">
          <w:rPr>
            <w:rStyle w:val="Hyperlink"/>
            <w:rFonts w:asciiTheme="minorHAnsi" w:hAnsiTheme="minorHAnsi"/>
            <w:sz w:val="24"/>
            <w:szCs w:val="24"/>
          </w:rPr>
          <w:t>https://www.youtube.com/watch?v=pvC9MQvqHMQ</w:t>
        </w:r>
      </w:hyperlink>
    </w:p>
    <w:p w14:paraId="09EEF850" w14:textId="77777777" w:rsidR="00062A81" w:rsidRDefault="00062A81" w:rsidP="003C2C8A">
      <w:pPr>
        <w:rPr>
          <w:rFonts w:asciiTheme="minorHAnsi" w:hAnsiTheme="minorHAnsi"/>
          <w:sz w:val="24"/>
          <w:szCs w:val="24"/>
        </w:rPr>
      </w:pPr>
    </w:p>
    <w:p w14:paraId="386B286F" w14:textId="6F563E6B" w:rsidR="00181D95" w:rsidRPr="008906AD" w:rsidRDefault="005B793B" w:rsidP="00BD79E4">
      <w:pPr>
        <w:rPr>
          <w:b/>
          <w:i/>
          <w:color w:val="1F4E79" w:themeColor="accent1" w:themeShade="80"/>
          <w:sz w:val="24"/>
          <w:szCs w:val="24"/>
        </w:rPr>
      </w:pPr>
      <w:r>
        <w:rPr>
          <w:b/>
          <w:sz w:val="32"/>
          <w:szCs w:val="32"/>
        </w:rPr>
        <w:t>Experiment #</w:t>
      </w:r>
      <w:r w:rsidR="00342A77">
        <w:rPr>
          <w:b/>
          <w:sz w:val="32"/>
          <w:szCs w:val="32"/>
        </w:rPr>
        <w:t>1:</w:t>
      </w:r>
      <w:r>
        <w:rPr>
          <w:b/>
          <w:sz w:val="32"/>
          <w:szCs w:val="32"/>
        </w:rPr>
        <w:t xml:space="preserve"> </w:t>
      </w:r>
      <w:r w:rsidR="00A94FDD">
        <w:rPr>
          <w:b/>
          <w:sz w:val="32"/>
          <w:szCs w:val="32"/>
        </w:rPr>
        <w:t>Sharpie</w:t>
      </w:r>
      <w:r w:rsidR="00E8695C">
        <w:rPr>
          <w:b/>
          <w:sz w:val="32"/>
          <w:szCs w:val="32"/>
        </w:rPr>
        <w:t xml:space="preserve"> Tie-Dye</w:t>
      </w:r>
      <w:bookmarkStart w:id="0" w:name="_GoBack"/>
      <w:bookmarkEnd w:id="0"/>
      <w:r w:rsidR="008906AD" w:rsidRPr="008906AD">
        <w:rPr>
          <w:rStyle w:val="Emphasis"/>
          <w:color w:val="1F4E79" w:themeColor="accent1" w:themeShade="80"/>
        </w:rPr>
        <w:t xml:space="preserve"> </w:t>
      </w:r>
      <w:r w:rsidR="008906AD">
        <w:rPr>
          <w:rStyle w:val="Emphasis"/>
          <w:color w:val="1F4E79" w:themeColor="accent1" w:themeShade="80"/>
        </w:rPr>
        <w:t>(</w:t>
      </w:r>
      <w:r w:rsidR="00586CE5">
        <w:rPr>
          <w:rStyle w:val="Emphasis"/>
          <w:color w:val="1F4E79" w:themeColor="accent1" w:themeShade="80"/>
        </w:rPr>
        <w:t xml:space="preserve">From the Steve Spangler Science. </w:t>
      </w:r>
      <w:r w:rsidR="008906AD" w:rsidRPr="008906AD">
        <w:rPr>
          <w:rStyle w:val="Emphasis"/>
          <w:color w:val="1F4E79" w:themeColor="accent1" w:themeShade="80"/>
        </w:rPr>
        <w:t>This activity is the creation of Bob Becker, a chemistry teacher in Kirkwood, Missouri.</w:t>
      </w:r>
      <w:r w:rsidR="008906AD">
        <w:rPr>
          <w:rStyle w:val="Emphasis"/>
          <w:color w:val="1F4E79" w:themeColor="accent1" w:themeShade="80"/>
        </w:rPr>
        <w:t>)</w:t>
      </w:r>
    </w:p>
    <w:p w14:paraId="01FAF209" w14:textId="216E288A" w:rsidR="00181D95" w:rsidRPr="00586CE5" w:rsidRDefault="00181D95">
      <w:pPr>
        <w:rPr>
          <w:rFonts w:ascii="Arial" w:hAnsi="Arial" w:cs="Arial"/>
          <w:b/>
          <w:i/>
          <w:szCs w:val="22"/>
        </w:rPr>
      </w:pPr>
      <w:r w:rsidRPr="00181D95">
        <w:rPr>
          <w:b/>
          <w:i/>
          <w:sz w:val="24"/>
          <w:szCs w:val="24"/>
        </w:rPr>
        <w:tab/>
      </w:r>
      <w:r w:rsidRPr="00586CE5">
        <w:rPr>
          <w:rFonts w:ascii="Arial" w:hAnsi="Arial" w:cs="Arial"/>
          <w:b/>
          <w:i/>
          <w:szCs w:val="22"/>
        </w:rPr>
        <w:t>Estimated</w:t>
      </w:r>
      <w:r w:rsidR="008906AD" w:rsidRPr="00586CE5">
        <w:rPr>
          <w:rFonts w:ascii="Arial" w:hAnsi="Arial" w:cs="Arial"/>
          <w:b/>
          <w:i/>
          <w:szCs w:val="22"/>
        </w:rPr>
        <w:t xml:space="preserve"> student hands-on time</w:t>
      </w:r>
      <w:r w:rsidRPr="00586CE5">
        <w:rPr>
          <w:rFonts w:ascii="Arial" w:hAnsi="Arial" w:cs="Arial"/>
          <w:b/>
          <w:i/>
          <w:szCs w:val="22"/>
        </w:rPr>
        <w:t xml:space="preserve">: </w:t>
      </w:r>
      <w:r w:rsidR="002C21AF" w:rsidRPr="00586CE5">
        <w:rPr>
          <w:rFonts w:ascii="Arial" w:hAnsi="Arial" w:cs="Arial"/>
          <w:b/>
          <w:i/>
          <w:szCs w:val="22"/>
        </w:rPr>
        <w:t>1</w:t>
      </w:r>
      <w:r w:rsidR="00A94FDD" w:rsidRPr="00586CE5">
        <w:rPr>
          <w:rFonts w:ascii="Arial" w:hAnsi="Arial" w:cs="Arial"/>
          <w:b/>
          <w:i/>
          <w:szCs w:val="22"/>
        </w:rPr>
        <w:t xml:space="preserve">0 </w:t>
      </w:r>
      <w:r w:rsidRPr="00586CE5">
        <w:rPr>
          <w:rFonts w:ascii="Arial" w:hAnsi="Arial" w:cs="Arial"/>
          <w:b/>
          <w:i/>
          <w:szCs w:val="22"/>
        </w:rPr>
        <w:t>minutes</w:t>
      </w:r>
    </w:p>
    <w:p w14:paraId="109A6DAA" w14:textId="5A2EF4B2" w:rsidR="00586CE5" w:rsidRPr="00586CE5" w:rsidRDefault="00C44371" w:rsidP="00586CE5">
      <w:pPr>
        <w:ind w:left="720"/>
        <w:rPr>
          <w:rFonts w:ascii="Arial" w:hAnsi="Arial" w:cs="Arial"/>
          <w:b/>
          <w:i/>
          <w:szCs w:val="22"/>
        </w:rPr>
      </w:pPr>
      <w:r w:rsidRPr="00586CE5">
        <w:rPr>
          <w:rFonts w:ascii="Arial" w:hAnsi="Arial" w:cs="Arial"/>
          <w:b/>
          <w:i/>
          <w:szCs w:val="22"/>
        </w:rPr>
        <w:t xml:space="preserve">This experiment needs to be set up outside with at least one docent to </w:t>
      </w:r>
      <w:r w:rsidR="00586CE5" w:rsidRPr="00586CE5">
        <w:rPr>
          <w:rFonts w:ascii="Arial" w:hAnsi="Arial" w:cs="Arial"/>
          <w:b/>
          <w:i/>
          <w:szCs w:val="22"/>
        </w:rPr>
        <w:t>monitor 6-8 students at a time.</w:t>
      </w:r>
    </w:p>
    <w:p w14:paraId="5DE34027" w14:textId="77777777" w:rsidR="00320ABA" w:rsidRPr="00586CE5" w:rsidRDefault="00320ABA" w:rsidP="00320ABA">
      <w:pPr>
        <w:rPr>
          <w:rFonts w:ascii="Arial" w:hAnsi="Arial" w:cs="Arial"/>
          <w:b/>
          <w:szCs w:val="22"/>
        </w:rPr>
      </w:pPr>
      <w:r w:rsidRPr="00586CE5">
        <w:rPr>
          <w:rFonts w:ascii="Arial" w:hAnsi="Arial" w:cs="Arial"/>
          <w:b/>
          <w:szCs w:val="22"/>
        </w:rPr>
        <w:t>Main concept Goal:</w:t>
      </w:r>
    </w:p>
    <w:p w14:paraId="7220F035" w14:textId="496C72D5" w:rsidR="00320ABA" w:rsidRPr="00586CE5" w:rsidRDefault="00320ABA" w:rsidP="00320ABA">
      <w:pPr>
        <w:pStyle w:val="NoSpacing"/>
        <w:rPr>
          <w:rFonts w:ascii="Arial" w:hAnsi="Arial" w:cs="Arial"/>
        </w:rPr>
      </w:pPr>
      <w:r w:rsidRPr="00586CE5">
        <w:rPr>
          <w:rFonts w:ascii="Arial" w:hAnsi="Arial" w:cs="Arial"/>
        </w:rPr>
        <w:t xml:space="preserve">To give students an understanding of color </w:t>
      </w:r>
      <w:r w:rsidR="00BD79E4" w:rsidRPr="00586CE5">
        <w:rPr>
          <w:rFonts w:ascii="Arial" w:hAnsi="Arial" w:cs="Arial"/>
        </w:rPr>
        <w:t>blending</w:t>
      </w:r>
      <w:r w:rsidRPr="00586CE5">
        <w:rPr>
          <w:rFonts w:ascii="Arial" w:hAnsi="Arial" w:cs="Arial"/>
        </w:rPr>
        <w:t xml:space="preserve">. </w:t>
      </w:r>
    </w:p>
    <w:p w14:paraId="74AC0B80" w14:textId="77777777" w:rsidR="00320ABA" w:rsidRPr="00586CE5" w:rsidRDefault="00320ABA" w:rsidP="00320ABA">
      <w:pPr>
        <w:pStyle w:val="NoSpacing"/>
        <w:rPr>
          <w:rFonts w:ascii="Arial" w:hAnsi="Arial" w:cs="Arial"/>
        </w:rPr>
      </w:pPr>
    </w:p>
    <w:p w14:paraId="1323F03B" w14:textId="77777777" w:rsidR="00B17C3D" w:rsidRPr="00586CE5" w:rsidRDefault="00B17C3D" w:rsidP="00B17C3D">
      <w:pPr>
        <w:rPr>
          <w:rFonts w:ascii="Arial" w:hAnsi="Arial" w:cs="Arial"/>
          <w:b/>
          <w:szCs w:val="22"/>
        </w:rPr>
      </w:pPr>
      <w:r w:rsidRPr="00586CE5">
        <w:rPr>
          <w:rFonts w:ascii="Arial" w:hAnsi="Arial" w:cs="Arial"/>
          <w:b/>
          <w:szCs w:val="22"/>
        </w:rPr>
        <w:t>Materials</w:t>
      </w:r>
      <w:r w:rsidR="004B0A4E" w:rsidRPr="00586CE5">
        <w:rPr>
          <w:rFonts w:ascii="Arial" w:hAnsi="Arial" w:cs="Arial"/>
          <w:b/>
          <w:szCs w:val="22"/>
        </w:rPr>
        <w:t xml:space="preserve"> Needed</w:t>
      </w:r>
      <w:r w:rsidRPr="00586CE5">
        <w:rPr>
          <w:rFonts w:ascii="Arial" w:hAnsi="Arial" w:cs="Arial"/>
          <w:b/>
          <w:szCs w:val="22"/>
        </w:rPr>
        <w:t>:</w:t>
      </w:r>
    </w:p>
    <w:p w14:paraId="6107C6B9" w14:textId="26A24C9B" w:rsidR="00A94FDD" w:rsidRPr="00586CE5" w:rsidRDefault="00A94FDD" w:rsidP="00C4437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Materials Large-mouth plastic cup or bowl</w:t>
      </w:r>
    </w:p>
    <w:p w14:paraId="325D2641" w14:textId="77777777" w:rsidR="00A94FDD" w:rsidRPr="00586CE5" w:rsidRDefault="00A94FDD" w:rsidP="003E7270">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 xml:space="preserve">Rubber bands </w:t>
      </w:r>
    </w:p>
    <w:p w14:paraId="730591D1" w14:textId="77777777" w:rsidR="00A94FDD" w:rsidRPr="00586CE5" w:rsidRDefault="00A94FDD" w:rsidP="003E7270">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 xml:space="preserve">91% isopropyl alcohol </w:t>
      </w:r>
    </w:p>
    <w:p w14:paraId="2525D061" w14:textId="77777777" w:rsidR="00A94FDD" w:rsidRPr="00586CE5" w:rsidRDefault="00A94FDD" w:rsidP="003E7270">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 xml:space="preserve">Sharpie® pens, various colors </w:t>
      </w:r>
    </w:p>
    <w:p w14:paraId="489387D8" w14:textId="15168563" w:rsidR="00A94FDD" w:rsidRPr="00586CE5" w:rsidRDefault="00A94FDD" w:rsidP="003E7270">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 xml:space="preserve">Piece of white cotton fabric </w:t>
      </w:r>
    </w:p>
    <w:p w14:paraId="46E149BE" w14:textId="517E120D" w:rsidR="00086761" w:rsidRPr="00586CE5" w:rsidRDefault="00A94FDD" w:rsidP="003E7270">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 xml:space="preserve">Dropper squeeze bottle </w:t>
      </w:r>
    </w:p>
    <w:p w14:paraId="316519F9" w14:textId="624035C2" w:rsidR="00C44371" w:rsidRPr="00586CE5" w:rsidRDefault="00C44371" w:rsidP="003E7270">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Black Sharpie marker (for writing students names on fabric)</w:t>
      </w:r>
    </w:p>
    <w:p w14:paraId="0B91718E" w14:textId="77777777" w:rsidR="007470F0" w:rsidRPr="00586CE5" w:rsidRDefault="007470F0" w:rsidP="007470F0">
      <w:pPr>
        <w:rPr>
          <w:rFonts w:ascii="Arial" w:hAnsi="Arial" w:cs="Arial"/>
          <w:b/>
          <w:szCs w:val="22"/>
        </w:rPr>
      </w:pPr>
      <w:r w:rsidRPr="00586CE5">
        <w:rPr>
          <w:rFonts w:ascii="Arial" w:hAnsi="Arial" w:cs="Arial"/>
          <w:b/>
          <w:szCs w:val="22"/>
        </w:rPr>
        <w:t>Preparation:</w:t>
      </w:r>
    </w:p>
    <w:p w14:paraId="65BE19F8" w14:textId="075AD4E5" w:rsidR="00D773FE" w:rsidRPr="00586CE5" w:rsidRDefault="00C44371" w:rsidP="009D12D7">
      <w:pPr>
        <w:pStyle w:val="ListParagraph"/>
        <w:numPr>
          <w:ilvl w:val="0"/>
          <w:numId w:val="4"/>
        </w:numPr>
        <w:rPr>
          <w:rFonts w:ascii="Arial" w:hAnsi="Arial" w:cs="Arial"/>
          <w:szCs w:val="22"/>
        </w:rPr>
      </w:pPr>
      <w:r w:rsidRPr="00586CE5">
        <w:rPr>
          <w:rFonts w:ascii="Arial" w:hAnsi="Arial" w:cs="Arial"/>
          <w:szCs w:val="22"/>
        </w:rPr>
        <w:t>Before class starts set up a table outside or use the half circle concrete bench at the end of the corridor.</w:t>
      </w:r>
      <w:r w:rsidR="00586CE5" w:rsidRPr="00586CE5">
        <w:rPr>
          <w:rFonts w:ascii="Arial" w:hAnsi="Arial" w:cs="Arial"/>
          <w:szCs w:val="22"/>
        </w:rPr>
        <w:t xml:space="preserve"> The activity is short so there is no need to bring chairs outside.</w:t>
      </w:r>
    </w:p>
    <w:p w14:paraId="48F72093" w14:textId="7A0D9171" w:rsidR="00086761" w:rsidRPr="00586CE5" w:rsidRDefault="00C44371" w:rsidP="009D12D7">
      <w:pPr>
        <w:pStyle w:val="ListParagraph"/>
        <w:numPr>
          <w:ilvl w:val="0"/>
          <w:numId w:val="4"/>
        </w:numPr>
        <w:rPr>
          <w:rFonts w:ascii="Arial" w:hAnsi="Arial" w:cs="Arial"/>
          <w:szCs w:val="22"/>
        </w:rPr>
      </w:pPr>
      <w:r w:rsidRPr="00586CE5">
        <w:rPr>
          <w:rFonts w:ascii="Arial" w:hAnsi="Arial" w:cs="Arial"/>
          <w:szCs w:val="22"/>
        </w:rPr>
        <w:t xml:space="preserve">Set out plastic cups/bowels, rubber bands, sharpies at lab station. </w:t>
      </w:r>
    </w:p>
    <w:p w14:paraId="4BA98D4E" w14:textId="11A2E62D" w:rsidR="00086761" w:rsidRPr="00586CE5" w:rsidRDefault="00C44371" w:rsidP="009D12D7">
      <w:pPr>
        <w:pStyle w:val="ListParagraph"/>
        <w:numPr>
          <w:ilvl w:val="0"/>
          <w:numId w:val="4"/>
        </w:numPr>
        <w:rPr>
          <w:rFonts w:ascii="Arial" w:hAnsi="Arial" w:cs="Arial"/>
          <w:szCs w:val="22"/>
        </w:rPr>
      </w:pPr>
      <w:r w:rsidRPr="00586CE5">
        <w:rPr>
          <w:rFonts w:ascii="Arial" w:hAnsi="Arial" w:cs="Arial"/>
          <w:szCs w:val="22"/>
        </w:rPr>
        <w:t>Make sure the dropper squeeze bottles are filled with alcohol</w:t>
      </w:r>
      <w:r w:rsidR="00086761" w:rsidRPr="00586CE5">
        <w:rPr>
          <w:rFonts w:ascii="Arial" w:hAnsi="Arial" w:cs="Arial"/>
          <w:szCs w:val="22"/>
        </w:rPr>
        <w:t>.</w:t>
      </w:r>
      <w:r w:rsidRPr="00586CE5">
        <w:rPr>
          <w:rFonts w:ascii="Arial" w:hAnsi="Arial" w:cs="Arial"/>
          <w:szCs w:val="22"/>
        </w:rPr>
        <w:t xml:space="preserve"> </w:t>
      </w:r>
    </w:p>
    <w:p w14:paraId="429EC460" w14:textId="69E9C1EC" w:rsidR="00086761" w:rsidRPr="00586CE5" w:rsidRDefault="00C44371" w:rsidP="009D12D7">
      <w:pPr>
        <w:pStyle w:val="ListParagraph"/>
        <w:numPr>
          <w:ilvl w:val="0"/>
          <w:numId w:val="4"/>
        </w:numPr>
        <w:rPr>
          <w:rFonts w:ascii="Arial" w:hAnsi="Arial" w:cs="Arial"/>
          <w:szCs w:val="22"/>
        </w:rPr>
      </w:pPr>
      <w:r w:rsidRPr="00586CE5">
        <w:rPr>
          <w:rFonts w:ascii="Arial" w:hAnsi="Arial" w:cs="Arial"/>
          <w:szCs w:val="22"/>
        </w:rPr>
        <w:t>Pre-Cut fabric into 6x6 squares</w:t>
      </w:r>
    </w:p>
    <w:p w14:paraId="18DD8212" w14:textId="37F79784" w:rsidR="00C44371" w:rsidRPr="00586CE5" w:rsidRDefault="00C44371" w:rsidP="00C44371">
      <w:pPr>
        <w:rPr>
          <w:rFonts w:ascii="Arial" w:hAnsi="Arial" w:cs="Arial"/>
          <w:b/>
          <w:szCs w:val="22"/>
        </w:rPr>
      </w:pPr>
      <w:r w:rsidRPr="00586CE5">
        <w:rPr>
          <w:rFonts w:ascii="Arial" w:hAnsi="Arial" w:cs="Arial"/>
          <w:b/>
          <w:szCs w:val="22"/>
        </w:rPr>
        <w:t>Possible questions to ask students to think about before/during/after the experiment:</w:t>
      </w:r>
    </w:p>
    <w:p w14:paraId="3F3CF444" w14:textId="495F785F" w:rsidR="00C44371" w:rsidRPr="00586CE5" w:rsidRDefault="00C44371" w:rsidP="00C44371">
      <w:pPr>
        <w:pStyle w:val="ListParagraph"/>
        <w:numPr>
          <w:ilvl w:val="0"/>
          <w:numId w:val="26"/>
        </w:numPr>
        <w:rPr>
          <w:rFonts w:ascii="Arial" w:hAnsi="Arial" w:cs="Arial"/>
          <w:b/>
          <w:szCs w:val="22"/>
        </w:rPr>
      </w:pPr>
      <w:r w:rsidRPr="00586CE5">
        <w:rPr>
          <w:rFonts w:ascii="Arial" w:hAnsi="Arial" w:cs="Arial"/>
          <w:b/>
          <w:szCs w:val="22"/>
        </w:rPr>
        <w:t>What do you</w:t>
      </w:r>
      <w:r w:rsidR="00586CE5" w:rsidRPr="00586CE5">
        <w:rPr>
          <w:rFonts w:ascii="Arial" w:hAnsi="Arial" w:cs="Arial"/>
          <w:b/>
          <w:szCs w:val="22"/>
        </w:rPr>
        <w:t xml:space="preserve"> predict</w:t>
      </w:r>
      <w:r w:rsidRPr="00586CE5">
        <w:rPr>
          <w:rFonts w:ascii="Arial" w:hAnsi="Arial" w:cs="Arial"/>
          <w:b/>
          <w:szCs w:val="22"/>
        </w:rPr>
        <w:t xml:space="preserve"> will happen when you add the alcohol</w:t>
      </w:r>
      <w:r w:rsidR="00586CE5" w:rsidRPr="00586CE5">
        <w:rPr>
          <w:rFonts w:ascii="Arial" w:hAnsi="Arial" w:cs="Arial"/>
          <w:b/>
          <w:szCs w:val="22"/>
        </w:rPr>
        <w:t xml:space="preserve"> to the pen markings</w:t>
      </w:r>
      <w:r w:rsidRPr="00586CE5">
        <w:rPr>
          <w:rFonts w:ascii="Arial" w:hAnsi="Arial" w:cs="Arial"/>
          <w:b/>
          <w:szCs w:val="22"/>
        </w:rPr>
        <w:t>?</w:t>
      </w:r>
    </w:p>
    <w:p w14:paraId="47CA154E" w14:textId="166B9D97" w:rsidR="00EF0198" w:rsidRPr="00586CE5" w:rsidRDefault="00EF0198" w:rsidP="00C44371">
      <w:pPr>
        <w:pStyle w:val="ListParagraph"/>
        <w:numPr>
          <w:ilvl w:val="0"/>
          <w:numId w:val="26"/>
        </w:numPr>
        <w:rPr>
          <w:rFonts w:ascii="Arial" w:hAnsi="Arial" w:cs="Arial"/>
          <w:b/>
          <w:szCs w:val="22"/>
        </w:rPr>
      </w:pPr>
      <w:r w:rsidRPr="00586CE5">
        <w:rPr>
          <w:rFonts w:ascii="Arial" w:hAnsi="Arial" w:cs="Arial"/>
          <w:b/>
          <w:szCs w:val="22"/>
        </w:rPr>
        <w:t xml:space="preserve">Did the colors blend together or stay separated? If they </w:t>
      </w:r>
      <w:r w:rsidR="00834CB9" w:rsidRPr="00586CE5">
        <w:rPr>
          <w:rFonts w:ascii="Arial" w:hAnsi="Arial" w:cs="Arial"/>
          <w:b/>
          <w:szCs w:val="22"/>
        </w:rPr>
        <w:t>blended together</w:t>
      </w:r>
      <w:r w:rsidRPr="00586CE5">
        <w:rPr>
          <w:rFonts w:ascii="Arial" w:hAnsi="Arial" w:cs="Arial"/>
          <w:b/>
          <w:szCs w:val="22"/>
        </w:rPr>
        <w:t xml:space="preserve"> what new colors did you make?</w:t>
      </w:r>
    </w:p>
    <w:p w14:paraId="398972E9" w14:textId="4738B61F" w:rsidR="00834CB9" w:rsidRPr="00586CE5" w:rsidRDefault="00834CB9" w:rsidP="00C44371">
      <w:pPr>
        <w:pStyle w:val="ListParagraph"/>
        <w:numPr>
          <w:ilvl w:val="0"/>
          <w:numId w:val="26"/>
        </w:numPr>
        <w:rPr>
          <w:rFonts w:ascii="Arial" w:hAnsi="Arial" w:cs="Arial"/>
          <w:b/>
          <w:szCs w:val="22"/>
        </w:rPr>
      </w:pPr>
      <w:r w:rsidRPr="00586CE5">
        <w:rPr>
          <w:rFonts w:ascii="Arial" w:hAnsi="Arial" w:cs="Arial"/>
          <w:b/>
          <w:szCs w:val="22"/>
        </w:rPr>
        <w:t>How do you think this happens?</w:t>
      </w:r>
    </w:p>
    <w:p w14:paraId="690A324D" w14:textId="3DE32297" w:rsidR="00834CB9" w:rsidRPr="00586CE5" w:rsidRDefault="00834CB9" w:rsidP="00C44371">
      <w:pPr>
        <w:pStyle w:val="ListParagraph"/>
        <w:numPr>
          <w:ilvl w:val="0"/>
          <w:numId w:val="26"/>
        </w:numPr>
        <w:rPr>
          <w:rFonts w:ascii="Arial" w:hAnsi="Arial" w:cs="Arial"/>
          <w:b/>
          <w:szCs w:val="22"/>
        </w:rPr>
      </w:pPr>
      <w:r w:rsidRPr="00586CE5">
        <w:rPr>
          <w:rFonts w:ascii="Arial" w:hAnsi="Arial" w:cs="Arial"/>
          <w:b/>
          <w:szCs w:val="22"/>
        </w:rPr>
        <w:t xml:space="preserve">What new color </w:t>
      </w:r>
      <w:r w:rsidR="00586CE5" w:rsidRPr="00586CE5">
        <w:rPr>
          <w:rFonts w:ascii="Arial" w:hAnsi="Arial" w:cs="Arial"/>
          <w:b/>
          <w:szCs w:val="22"/>
        </w:rPr>
        <w:t>is made by</w:t>
      </w:r>
      <w:r w:rsidRPr="00586CE5">
        <w:rPr>
          <w:rFonts w:ascii="Arial" w:hAnsi="Arial" w:cs="Arial"/>
          <w:b/>
          <w:szCs w:val="22"/>
        </w:rPr>
        <w:t xml:space="preserve"> blending two colors together?</w:t>
      </w:r>
    </w:p>
    <w:p w14:paraId="4DB2D0CC" w14:textId="77777777" w:rsidR="00586CE5" w:rsidRPr="00586CE5" w:rsidRDefault="00586CE5" w:rsidP="007470F0">
      <w:pPr>
        <w:rPr>
          <w:rFonts w:ascii="Arial" w:hAnsi="Arial" w:cs="Arial"/>
          <w:b/>
          <w:szCs w:val="22"/>
        </w:rPr>
      </w:pPr>
    </w:p>
    <w:p w14:paraId="7E6FD714" w14:textId="77777777" w:rsidR="00586CE5" w:rsidRDefault="00586CE5" w:rsidP="007470F0">
      <w:pPr>
        <w:rPr>
          <w:rFonts w:ascii="Arial" w:hAnsi="Arial" w:cs="Arial"/>
          <w:b/>
          <w:szCs w:val="22"/>
        </w:rPr>
      </w:pPr>
    </w:p>
    <w:p w14:paraId="239B263C" w14:textId="77777777" w:rsidR="00586CE5" w:rsidRDefault="00586CE5" w:rsidP="007470F0">
      <w:pPr>
        <w:rPr>
          <w:rFonts w:ascii="Arial" w:hAnsi="Arial" w:cs="Arial"/>
          <w:b/>
          <w:szCs w:val="22"/>
        </w:rPr>
      </w:pPr>
    </w:p>
    <w:p w14:paraId="5FE064F3" w14:textId="77777777" w:rsidR="007470F0" w:rsidRPr="00586CE5" w:rsidRDefault="002C21AF" w:rsidP="007470F0">
      <w:pPr>
        <w:rPr>
          <w:rFonts w:ascii="Arial" w:hAnsi="Arial" w:cs="Arial"/>
          <w:szCs w:val="22"/>
        </w:rPr>
      </w:pPr>
      <w:r w:rsidRPr="00586CE5">
        <w:rPr>
          <w:rFonts w:ascii="Arial" w:hAnsi="Arial" w:cs="Arial"/>
          <w:b/>
          <w:szCs w:val="22"/>
        </w:rPr>
        <w:t>Instructions</w:t>
      </w:r>
      <w:r w:rsidR="007470F0" w:rsidRPr="00586CE5">
        <w:rPr>
          <w:rFonts w:ascii="Arial" w:hAnsi="Arial" w:cs="Arial"/>
          <w:b/>
          <w:szCs w:val="22"/>
        </w:rPr>
        <w:t>:</w:t>
      </w:r>
    </w:p>
    <w:p w14:paraId="1ECAB5BA" w14:textId="42A5FFFA" w:rsidR="0080599A" w:rsidRPr="00586CE5" w:rsidRDefault="0080599A" w:rsidP="008C5EE4">
      <w:pPr>
        <w:rPr>
          <w:rFonts w:ascii="Arial" w:hAnsi="Arial" w:cs="Arial"/>
          <w:b/>
          <w:color w:val="C00000"/>
          <w:szCs w:val="22"/>
          <w:u w:val="single"/>
          <w:lang w:val="en"/>
        </w:rPr>
      </w:pPr>
      <w:r w:rsidRPr="00586CE5">
        <w:rPr>
          <w:rFonts w:ascii="Arial" w:hAnsi="Arial" w:cs="Arial"/>
          <w:b/>
          <w:color w:val="C00000"/>
          <w:szCs w:val="22"/>
          <w:u w:val="single"/>
          <w:lang w:val="en"/>
        </w:rPr>
        <w:t xml:space="preserve">Warning: Rubbing alcohol is very flammable and must be kept away from any open flames or heat. This experiment </w:t>
      </w:r>
      <w:r w:rsidR="00AB15F1" w:rsidRPr="00586CE5">
        <w:rPr>
          <w:rFonts w:ascii="Arial" w:hAnsi="Arial" w:cs="Arial"/>
          <w:b/>
          <w:color w:val="C00000"/>
          <w:szCs w:val="22"/>
          <w:u w:val="single"/>
          <w:lang w:val="en"/>
        </w:rPr>
        <w:t>should be conducted outside</w:t>
      </w:r>
      <w:r w:rsidRPr="00586CE5">
        <w:rPr>
          <w:rFonts w:ascii="Arial" w:hAnsi="Arial" w:cs="Arial"/>
          <w:b/>
          <w:color w:val="C00000"/>
          <w:szCs w:val="22"/>
          <w:u w:val="single"/>
          <w:lang w:val="en"/>
        </w:rPr>
        <w:t xml:space="preserve">. </w:t>
      </w:r>
      <w:r w:rsidR="00586CE5" w:rsidRPr="00586CE5">
        <w:rPr>
          <w:rFonts w:ascii="Arial" w:hAnsi="Arial" w:cs="Arial"/>
          <w:b/>
          <w:color w:val="C00000"/>
          <w:szCs w:val="22"/>
          <w:u w:val="single"/>
          <w:lang w:val="en"/>
        </w:rPr>
        <w:t>DO NOT INGEST.</w:t>
      </w:r>
    </w:p>
    <w:p w14:paraId="291FFF76" w14:textId="59A46A33" w:rsidR="0080599A" w:rsidRPr="00586CE5" w:rsidRDefault="0080599A" w:rsidP="0080599A">
      <w:pPr>
        <w:pStyle w:val="ListParagraph"/>
        <w:numPr>
          <w:ilvl w:val="0"/>
          <w:numId w:val="24"/>
        </w:numPr>
        <w:rPr>
          <w:rFonts w:ascii="Arial" w:hAnsi="Arial" w:cs="Arial"/>
          <w:b/>
          <w:szCs w:val="22"/>
        </w:rPr>
      </w:pPr>
      <w:r w:rsidRPr="00586CE5">
        <w:rPr>
          <w:rFonts w:ascii="Arial" w:hAnsi="Arial" w:cs="Arial"/>
          <w:szCs w:val="22"/>
          <w:lang w:val="en"/>
        </w:rPr>
        <w:t xml:space="preserve">Place the plastic cup inside the middle of the fabric. </w:t>
      </w:r>
    </w:p>
    <w:p w14:paraId="607E3C8E" w14:textId="69ED7069" w:rsidR="00BD79E4" w:rsidRPr="00586CE5" w:rsidRDefault="0080599A" w:rsidP="00586CE5">
      <w:pPr>
        <w:pStyle w:val="ListParagraph"/>
        <w:numPr>
          <w:ilvl w:val="0"/>
          <w:numId w:val="24"/>
        </w:numPr>
        <w:rPr>
          <w:rFonts w:ascii="Arial" w:hAnsi="Arial" w:cs="Arial"/>
          <w:b/>
          <w:szCs w:val="22"/>
        </w:rPr>
      </w:pPr>
      <w:r w:rsidRPr="00586CE5">
        <w:rPr>
          <w:rFonts w:ascii="Arial" w:hAnsi="Arial" w:cs="Arial"/>
          <w:szCs w:val="22"/>
          <w:lang w:val="en"/>
        </w:rPr>
        <w:t xml:space="preserve">Position the opening of the cup directly under the section of the fabric or coffee filter that you want to decorate. </w:t>
      </w:r>
    </w:p>
    <w:p w14:paraId="6DD2F9A6" w14:textId="42A94A97" w:rsidR="0080599A" w:rsidRPr="00586CE5" w:rsidRDefault="0080599A" w:rsidP="0080599A">
      <w:pPr>
        <w:pStyle w:val="ListParagraph"/>
        <w:numPr>
          <w:ilvl w:val="0"/>
          <w:numId w:val="24"/>
        </w:numPr>
        <w:rPr>
          <w:rFonts w:ascii="Arial" w:hAnsi="Arial" w:cs="Arial"/>
          <w:b/>
          <w:szCs w:val="22"/>
        </w:rPr>
      </w:pPr>
      <w:r w:rsidRPr="00586CE5">
        <w:rPr>
          <w:rFonts w:ascii="Arial" w:hAnsi="Arial" w:cs="Arial"/>
          <w:szCs w:val="22"/>
          <w:lang w:val="en"/>
        </w:rPr>
        <w:t xml:space="preserve">Stretch the rubber band over the material and the cup to secure the material is in place. </w:t>
      </w:r>
      <w:r w:rsidR="00586CE5">
        <w:rPr>
          <w:rFonts w:ascii="Arial" w:hAnsi="Arial" w:cs="Arial"/>
          <w:szCs w:val="22"/>
          <w:lang w:val="en"/>
        </w:rPr>
        <w:t xml:space="preserve">Docents to assist with the rubber bands. </w:t>
      </w:r>
    </w:p>
    <w:p w14:paraId="471A4B50" w14:textId="77777777" w:rsidR="0080599A" w:rsidRPr="00586CE5" w:rsidRDefault="0080599A" w:rsidP="0080599A">
      <w:pPr>
        <w:pStyle w:val="ListParagraph"/>
        <w:numPr>
          <w:ilvl w:val="0"/>
          <w:numId w:val="24"/>
        </w:numPr>
        <w:rPr>
          <w:rFonts w:ascii="Arial" w:hAnsi="Arial" w:cs="Arial"/>
          <w:b/>
          <w:szCs w:val="22"/>
        </w:rPr>
      </w:pPr>
      <w:r w:rsidRPr="00586CE5">
        <w:rPr>
          <w:rFonts w:ascii="Arial" w:hAnsi="Arial" w:cs="Arial"/>
          <w:szCs w:val="22"/>
          <w:lang w:val="en"/>
        </w:rPr>
        <w:t>Place dots or circles of ink from the sharpie markers in a circle pattern about the size of a quarter in the center of the stretched out fabric. If you like, use another color marker to fill in spaces in between the first dots. There should be a quarter size circle of dots in the middle of the plastic cup opening when you are finished.</w:t>
      </w:r>
    </w:p>
    <w:p w14:paraId="233F68B8" w14:textId="3AD2C42F" w:rsidR="00726FB1" w:rsidRPr="00586CE5" w:rsidRDefault="00726FB1" w:rsidP="00726FB1">
      <w:pPr>
        <w:pStyle w:val="ListParagraph"/>
        <w:jc w:val="center"/>
        <w:rPr>
          <w:rFonts w:ascii="Arial" w:hAnsi="Arial" w:cs="Arial"/>
          <w:b/>
          <w:szCs w:val="22"/>
        </w:rPr>
      </w:pPr>
      <w:r w:rsidRPr="00586CE5">
        <w:rPr>
          <w:rFonts w:ascii="Arial" w:hAnsi="Arial" w:cs="Arial"/>
          <w:noProof/>
          <w:szCs w:val="22"/>
        </w:rPr>
        <w:drawing>
          <wp:inline distT="0" distB="0" distL="0" distR="0" wp14:anchorId="42BD03DC" wp14:editId="6849DF05">
            <wp:extent cx="1905000" cy="1428750"/>
            <wp:effectExtent l="0" t="0" r="0" b="0"/>
            <wp:docPr id="2" name="Picture 2" descr="http://www.stevespanglerscience.com/media/ee/ee49afda50ea80a028ec95f0257756e69c188c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spanglerscience.com/media/ee/ee49afda50ea80a028ec95f0257756e69c188cd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7F2F261C" w14:textId="6D6F651F" w:rsidR="0080599A" w:rsidRPr="00586CE5" w:rsidRDefault="0080599A" w:rsidP="0080599A">
      <w:pPr>
        <w:pStyle w:val="ListParagraph"/>
        <w:numPr>
          <w:ilvl w:val="0"/>
          <w:numId w:val="24"/>
        </w:numPr>
        <w:rPr>
          <w:rFonts w:ascii="Arial" w:hAnsi="Arial" w:cs="Arial"/>
          <w:b/>
          <w:szCs w:val="22"/>
        </w:rPr>
      </w:pPr>
      <w:r w:rsidRPr="00586CE5">
        <w:rPr>
          <w:rFonts w:ascii="Arial" w:hAnsi="Arial" w:cs="Arial"/>
          <w:szCs w:val="22"/>
          <w:lang w:val="en"/>
        </w:rPr>
        <w:t xml:space="preserve">Slowly squeeze approximately 20 drops of rubbing alcohol into the center of the circle of dots. DO NOT flood the design area with rubbing alcohol. The key is to drip the rubbing alcohol slowly in the center of the design and allow the molecules of ink to </w:t>
      </w:r>
      <w:r w:rsidR="00726FB1" w:rsidRPr="00586CE5">
        <w:rPr>
          <w:rFonts w:ascii="Arial" w:hAnsi="Arial" w:cs="Arial"/>
          <w:szCs w:val="22"/>
          <w:lang w:val="en"/>
        </w:rPr>
        <w:t>spread outward from the center.</w:t>
      </w:r>
    </w:p>
    <w:p w14:paraId="416F7F31" w14:textId="1D383A2A" w:rsidR="00726FB1" w:rsidRPr="00586CE5" w:rsidRDefault="00726FB1" w:rsidP="00726FB1">
      <w:pPr>
        <w:pStyle w:val="ListParagraph"/>
        <w:jc w:val="center"/>
        <w:rPr>
          <w:rFonts w:ascii="Arial" w:hAnsi="Arial" w:cs="Arial"/>
          <w:b/>
          <w:szCs w:val="22"/>
        </w:rPr>
      </w:pPr>
      <w:r w:rsidRPr="00586CE5">
        <w:rPr>
          <w:rFonts w:ascii="Arial" w:hAnsi="Arial" w:cs="Arial"/>
          <w:noProof/>
          <w:szCs w:val="22"/>
        </w:rPr>
        <w:drawing>
          <wp:inline distT="0" distB="0" distL="0" distR="0" wp14:anchorId="111C0DD1" wp14:editId="7C4AB302">
            <wp:extent cx="1905000" cy="1428750"/>
            <wp:effectExtent l="0" t="0" r="0" b="0"/>
            <wp:docPr id="5" name="Picture 5" descr="http://www.stevespanglerscience.com/media/ee/64a593ed9d57b746669cb1494c49e9bdfa105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vespanglerscience.com/media/ee/64a593ed9d57b746669cb1494c49e9bdfa10582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7A86A2AC" w14:textId="77777777" w:rsidR="00726FB1" w:rsidRPr="00586CE5" w:rsidRDefault="0080599A" w:rsidP="0080599A">
      <w:pPr>
        <w:pStyle w:val="ListParagraph"/>
        <w:numPr>
          <w:ilvl w:val="0"/>
          <w:numId w:val="24"/>
        </w:numPr>
        <w:rPr>
          <w:rFonts w:ascii="Arial" w:hAnsi="Arial" w:cs="Arial"/>
          <w:b/>
          <w:szCs w:val="22"/>
        </w:rPr>
      </w:pPr>
      <w:r w:rsidRPr="00586CE5">
        <w:rPr>
          <w:rFonts w:ascii="Arial" w:hAnsi="Arial" w:cs="Arial"/>
          <w:szCs w:val="22"/>
          <w:lang w:val="en"/>
        </w:rPr>
        <w:t>As the rubbing alcohol absorbs into the fabric, the ink spreads in a circular pattern. The result is a beautiful flower-like pattern.</w:t>
      </w:r>
    </w:p>
    <w:p w14:paraId="2E77EE23" w14:textId="77777777" w:rsidR="00726FB1" w:rsidRPr="00586CE5" w:rsidRDefault="00726FB1" w:rsidP="00726FB1">
      <w:pPr>
        <w:pStyle w:val="ListParagraph"/>
        <w:rPr>
          <w:rFonts w:ascii="Arial" w:hAnsi="Arial" w:cs="Arial"/>
          <w:szCs w:val="22"/>
          <w:lang w:val="en"/>
        </w:rPr>
      </w:pPr>
    </w:p>
    <w:p w14:paraId="0307328E" w14:textId="5E8B6F88" w:rsidR="0080599A" w:rsidRPr="00586CE5" w:rsidRDefault="00726FB1" w:rsidP="00726FB1">
      <w:pPr>
        <w:pStyle w:val="ListParagraph"/>
        <w:jc w:val="center"/>
        <w:rPr>
          <w:rFonts w:ascii="Arial" w:hAnsi="Arial" w:cs="Arial"/>
          <w:b/>
          <w:szCs w:val="22"/>
        </w:rPr>
      </w:pPr>
      <w:r w:rsidRPr="00586CE5">
        <w:rPr>
          <w:rFonts w:ascii="Arial" w:hAnsi="Arial" w:cs="Arial"/>
          <w:noProof/>
          <w:color w:val="0000FF"/>
          <w:szCs w:val="22"/>
        </w:rPr>
        <w:drawing>
          <wp:inline distT="0" distB="0" distL="0" distR="0" wp14:anchorId="77BA9225" wp14:editId="4DCEC75D">
            <wp:extent cx="2124075" cy="1591006"/>
            <wp:effectExtent l="0" t="0" r="0" b="9525"/>
            <wp:docPr id="4" name="Picture 4" descr="Image result for sharpie tie dye experi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arpie tie dye experimen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8250" cy="1601623"/>
                    </a:xfrm>
                    <a:prstGeom prst="rect">
                      <a:avLst/>
                    </a:prstGeom>
                    <a:noFill/>
                    <a:ln>
                      <a:noFill/>
                    </a:ln>
                  </pic:spPr>
                </pic:pic>
              </a:graphicData>
            </a:graphic>
          </wp:inline>
        </w:drawing>
      </w:r>
    </w:p>
    <w:p w14:paraId="06359B7C" w14:textId="5754BF6A" w:rsidR="0080599A" w:rsidRPr="00586CE5" w:rsidRDefault="0080599A" w:rsidP="0080599A">
      <w:pPr>
        <w:pStyle w:val="ListParagraph"/>
        <w:numPr>
          <w:ilvl w:val="0"/>
          <w:numId w:val="24"/>
        </w:numPr>
        <w:rPr>
          <w:rFonts w:ascii="Arial" w:hAnsi="Arial" w:cs="Arial"/>
          <w:b/>
          <w:szCs w:val="22"/>
        </w:rPr>
      </w:pPr>
      <w:r w:rsidRPr="00586CE5">
        <w:rPr>
          <w:rFonts w:ascii="Arial" w:hAnsi="Arial" w:cs="Arial"/>
          <w:szCs w:val="22"/>
          <w:lang w:val="en"/>
        </w:rPr>
        <w:lastRenderedPageBreak/>
        <w:t xml:space="preserve">Apply </w:t>
      </w:r>
      <w:r w:rsidR="00586CE5">
        <w:rPr>
          <w:rFonts w:ascii="Arial" w:hAnsi="Arial" w:cs="Arial"/>
          <w:szCs w:val="22"/>
          <w:lang w:val="en"/>
        </w:rPr>
        <w:t>more</w:t>
      </w:r>
      <w:r w:rsidRPr="00586CE5">
        <w:rPr>
          <w:rFonts w:ascii="Arial" w:hAnsi="Arial" w:cs="Arial"/>
          <w:szCs w:val="22"/>
          <w:lang w:val="en"/>
        </w:rPr>
        <w:t xml:space="preserve"> alcohol </w:t>
      </w:r>
      <w:r w:rsidR="00586CE5">
        <w:rPr>
          <w:rFonts w:ascii="Arial" w:hAnsi="Arial" w:cs="Arial"/>
          <w:szCs w:val="22"/>
          <w:lang w:val="en"/>
        </w:rPr>
        <w:t>if needed</w:t>
      </w:r>
      <w:r w:rsidRPr="00586CE5">
        <w:rPr>
          <w:rFonts w:ascii="Arial" w:hAnsi="Arial" w:cs="Arial"/>
          <w:szCs w:val="22"/>
          <w:lang w:val="en"/>
        </w:rPr>
        <w:t>, but do not let the pattern sprea</w:t>
      </w:r>
      <w:r w:rsidR="00391B2C">
        <w:rPr>
          <w:rFonts w:ascii="Arial" w:hAnsi="Arial" w:cs="Arial"/>
          <w:szCs w:val="22"/>
          <w:lang w:val="en"/>
        </w:rPr>
        <w:t>d beyond the edges of the cup.</w:t>
      </w:r>
    </w:p>
    <w:p w14:paraId="0CB20AE7" w14:textId="4B58FB2D" w:rsidR="0080599A" w:rsidRPr="00586CE5" w:rsidRDefault="0080599A" w:rsidP="00586CE5">
      <w:pPr>
        <w:pStyle w:val="ListParagraph"/>
        <w:numPr>
          <w:ilvl w:val="0"/>
          <w:numId w:val="24"/>
        </w:numPr>
        <w:rPr>
          <w:rFonts w:ascii="Arial" w:hAnsi="Arial" w:cs="Arial"/>
          <w:b/>
          <w:szCs w:val="22"/>
        </w:rPr>
      </w:pPr>
      <w:r w:rsidRPr="00586CE5">
        <w:rPr>
          <w:rFonts w:ascii="Arial" w:hAnsi="Arial" w:cs="Arial"/>
          <w:szCs w:val="22"/>
          <w:lang w:val="en"/>
        </w:rPr>
        <w:t xml:space="preserve">Enjoy experimenting with various patterns, dot sizes, </w:t>
      </w:r>
      <w:r w:rsidR="008906AD" w:rsidRPr="00586CE5">
        <w:rPr>
          <w:rFonts w:ascii="Arial" w:hAnsi="Arial" w:cs="Arial"/>
          <w:szCs w:val="22"/>
          <w:lang w:val="en"/>
        </w:rPr>
        <w:t xml:space="preserve">shapes </w:t>
      </w:r>
      <w:r w:rsidRPr="00586CE5">
        <w:rPr>
          <w:rFonts w:ascii="Arial" w:hAnsi="Arial" w:cs="Arial"/>
          <w:szCs w:val="22"/>
          <w:lang w:val="en"/>
        </w:rPr>
        <w:t xml:space="preserve">and color combinations. Instead of using dots, try drawing a small square with each side being a different color, or use primary colors to draw a geometric shape and accent it with dots of secondary colors. Half circles, wavy lines, and polygons all make unique patterns when rubbing alcohol travels across the ink. </w:t>
      </w:r>
    </w:p>
    <w:p w14:paraId="2CFC8DBE" w14:textId="05760B7D" w:rsidR="008D77B9" w:rsidRPr="00586CE5" w:rsidRDefault="008906AD" w:rsidP="00586CE5">
      <w:pPr>
        <w:pStyle w:val="ListParagraph"/>
        <w:numPr>
          <w:ilvl w:val="0"/>
          <w:numId w:val="24"/>
        </w:numPr>
        <w:rPr>
          <w:rFonts w:ascii="Arial" w:hAnsi="Arial" w:cs="Arial"/>
          <w:b/>
          <w:szCs w:val="22"/>
        </w:rPr>
      </w:pPr>
      <w:r w:rsidRPr="00586CE5">
        <w:rPr>
          <w:rFonts w:ascii="Arial" w:hAnsi="Arial" w:cs="Arial"/>
          <w:szCs w:val="22"/>
          <w:lang w:val="en"/>
        </w:rPr>
        <w:t>After the students have completed their creation make sure their names are on it and set it out to dry.</w:t>
      </w:r>
    </w:p>
    <w:p w14:paraId="0C88CD42" w14:textId="69342780" w:rsidR="008906AD" w:rsidRPr="00586CE5" w:rsidRDefault="008906AD" w:rsidP="008906AD">
      <w:pPr>
        <w:pStyle w:val="ListParagraph"/>
        <w:numPr>
          <w:ilvl w:val="0"/>
          <w:numId w:val="24"/>
        </w:numPr>
        <w:rPr>
          <w:rFonts w:ascii="Arial" w:hAnsi="Arial" w:cs="Arial"/>
          <w:b/>
          <w:szCs w:val="22"/>
        </w:rPr>
      </w:pPr>
      <w:r w:rsidRPr="00586CE5">
        <w:rPr>
          <w:rFonts w:ascii="Arial" w:hAnsi="Arial" w:cs="Arial"/>
          <w:szCs w:val="22"/>
          <w:lang w:val="en"/>
        </w:rPr>
        <w:t xml:space="preserve">The teacher can take all the tie-dye creations with her and distribute them to their students at a later time. </w:t>
      </w:r>
    </w:p>
    <w:p w14:paraId="41AC80F9" w14:textId="0E67C098" w:rsidR="00EF0198" w:rsidRPr="00586CE5" w:rsidRDefault="00EF0198" w:rsidP="00EF0198">
      <w:pPr>
        <w:pStyle w:val="Heading1"/>
        <w:shd w:val="clear" w:color="auto" w:fill="FFFFFF"/>
        <w:rPr>
          <w:rFonts w:ascii="Arial" w:hAnsi="Arial" w:cs="Arial"/>
          <w:sz w:val="22"/>
          <w:szCs w:val="22"/>
          <w:lang w:val="en"/>
        </w:rPr>
      </w:pPr>
      <w:r w:rsidRPr="00586CE5">
        <w:rPr>
          <w:rFonts w:ascii="Arial" w:hAnsi="Arial" w:cs="Arial"/>
          <w:sz w:val="22"/>
          <w:szCs w:val="22"/>
          <w:lang w:val="en"/>
        </w:rPr>
        <w:t>How Does It Work?</w:t>
      </w:r>
      <w:r w:rsidR="00320ABA" w:rsidRPr="00586CE5">
        <w:rPr>
          <w:rFonts w:ascii="Arial" w:hAnsi="Arial" w:cs="Arial"/>
          <w:sz w:val="22"/>
          <w:szCs w:val="22"/>
          <w:lang w:val="en"/>
        </w:rPr>
        <w:t xml:space="preserve"> (For Docent Reference)</w:t>
      </w:r>
    </w:p>
    <w:p w14:paraId="11DC9BEA" w14:textId="0E611DC7" w:rsidR="00EF0198" w:rsidRPr="00586CE5" w:rsidRDefault="00EF0198" w:rsidP="00EF0198">
      <w:pPr>
        <w:pStyle w:val="NormalWeb"/>
        <w:shd w:val="clear" w:color="auto" w:fill="FFFFFF"/>
        <w:rPr>
          <w:rFonts w:ascii="Arial" w:hAnsi="Arial" w:cs="Arial"/>
          <w:sz w:val="22"/>
          <w:szCs w:val="22"/>
          <w:lang w:val="en"/>
        </w:rPr>
      </w:pPr>
      <w:r w:rsidRPr="00586CE5">
        <w:rPr>
          <w:rFonts w:ascii="Arial" w:hAnsi="Arial" w:cs="Arial"/>
          <w:sz w:val="22"/>
          <w:szCs w:val="22"/>
          <w:lang w:val="en"/>
        </w:rPr>
        <w:t>The Sharpie markers contain permanent ink, which will not wash away with water. Permanent ink is hydrophobic, meaning it is not soluble in water. However, the molecules of ink are soluble in another solvent called rubbing alcohol. This solvent carries the different colors of ink with it as it spreads in a circular pattern from the center of the shirt.</w:t>
      </w:r>
    </w:p>
    <w:p w14:paraId="17B3FE46" w14:textId="49ACB209" w:rsidR="00834CB9" w:rsidRPr="00586CE5" w:rsidRDefault="00586CE5" w:rsidP="00EF0198">
      <w:pPr>
        <w:pStyle w:val="NormalWeb"/>
        <w:shd w:val="clear" w:color="auto" w:fill="FFFFFF"/>
        <w:rPr>
          <w:rFonts w:ascii="Arial" w:hAnsi="Arial" w:cs="Arial"/>
          <w:b/>
          <w:sz w:val="22"/>
          <w:szCs w:val="22"/>
          <w:lang w:val="en"/>
        </w:rPr>
      </w:pPr>
      <w:r>
        <w:rPr>
          <w:rFonts w:ascii="Arial" w:hAnsi="Arial" w:cs="Arial"/>
          <w:b/>
          <w:sz w:val="22"/>
          <w:szCs w:val="22"/>
          <w:lang w:val="en"/>
        </w:rPr>
        <w:t>Video on How-to do the Experiment</w:t>
      </w:r>
      <w:r w:rsidR="008D77B9" w:rsidRPr="00586CE5">
        <w:rPr>
          <w:rFonts w:ascii="Arial" w:hAnsi="Arial" w:cs="Arial"/>
          <w:b/>
          <w:sz w:val="22"/>
          <w:szCs w:val="22"/>
          <w:lang w:val="en"/>
        </w:rPr>
        <w:t>:</w:t>
      </w:r>
    </w:p>
    <w:p w14:paraId="155A24EE" w14:textId="1C233CA7" w:rsidR="008D77B9" w:rsidRDefault="0035687A" w:rsidP="00EF0198">
      <w:pPr>
        <w:pStyle w:val="NormalWeb"/>
        <w:shd w:val="clear" w:color="auto" w:fill="FFFFFF"/>
        <w:rPr>
          <w:rFonts w:ascii="Arial" w:hAnsi="Arial" w:cs="Arial"/>
          <w:lang w:val="en"/>
        </w:rPr>
      </w:pPr>
      <w:hyperlink r:id="rId23" w:history="1">
        <w:r w:rsidR="00BD79E4" w:rsidRPr="00A15845">
          <w:rPr>
            <w:rStyle w:val="Hyperlink"/>
            <w:rFonts w:ascii="Arial" w:hAnsi="Arial" w:cs="Arial"/>
            <w:lang w:val="en"/>
          </w:rPr>
          <w:t>https://www.youtube.com/watch?v=-rKuo22dl08</w:t>
        </w:r>
      </w:hyperlink>
    </w:p>
    <w:p w14:paraId="5853E4AF" w14:textId="77777777" w:rsidR="00BD79E4" w:rsidRPr="00EF0198" w:rsidRDefault="00BD79E4" w:rsidP="00EF0198">
      <w:pPr>
        <w:pStyle w:val="NormalWeb"/>
        <w:shd w:val="clear" w:color="auto" w:fill="FFFFFF"/>
        <w:rPr>
          <w:rFonts w:ascii="Arial" w:hAnsi="Arial" w:cs="Arial"/>
          <w:lang w:val="en"/>
        </w:rPr>
      </w:pPr>
    </w:p>
    <w:p w14:paraId="668650AB" w14:textId="601DE3E8" w:rsidR="008A1BC4" w:rsidRDefault="008A1BC4" w:rsidP="008A1BC4">
      <w:pPr>
        <w:rPr>
          <w:b/>
          <w:sz w:val="32"/>
          <w:szCs w:val="32"/>
        </w:rPr>
      </w:pPr>
      <w:r w:rsidRPr="008A1BC4">
        <w:rPr>
          <w:b/>
          <w:sz w:val="32"/>
          <w:szCs w:val="32"/>
        </w:rPr>
        <w:t>Experiment #2</w:t>
      </w:r>
      <w:r w:rsidR="006A3E78">
        <w:rPr>
          <w:b/>
          <w:sz w:val="32"/>
          <w:szCs w:val="32"/>
        </w:rPr>
        <w:t>:</w:t>
      </w:r>
      <w:r>
        <w:rPr>
          <w:b/>
          <w:sz w:val="32"/>
          <w:szCs w:val="32"/>
        </w:rPr>
        <w:t xml:space="preserve"> </w:t>
      </w:r>
      <w:r w:rsidR="00726FB1">
        <w:rPr>
          <w:b/>
          <w:sz w:val="32"/>
          <w:szCs w:val="32"/>
        </w:rPr>
        <w:t>Fireworks in a Glass</w:t>
      </w:r>
    </w:p>
    <w:p w14:paraId="333E6260" w14:textId="15080079" w:rsidR="00AB15F1" w:rsidRPr="00586CE5" w:rsidRDefault="00AB15F1" w:rsidP="0085054A">
      <w:pPr>
        <w:ind w:firstLine="720"/>
        <w:rPr>
          <w:rFonts w:ascii="Arial" w:hAnsi="Arial" w:cs="Arial"/>
          <w:b/>
          <w:i/>
          <w:szCs w:val="22"/>
        </w:rPr>
      </w:pPr>
      <w:r w:rsidRPr="00586CE5">
        <w:rPr>
          <w:rFonts w:ascii="Arial" w:hAnsi="Arial" w:cs="Arial"/>
          <w:b/>
          <w:i/>
          <w:szCs w:val="22"/>
        </w:rPr>
        <w:t xml:space="preserve">Estimated </w:t>
      </w:r>
      <w:r w:rsidR="008906AD" w:rsidRPr="00586CE5">
        <w:rPr>
          <w:rFonts w:ascii="Arial" w:hAnsi="Arial" w:cs="Arial"/>
          <w:b/>
          <w:i/>
          <w:szCs w:val="22"/>
        </w:rPr>
        <w:t xml:space="preserve">hands-on student </w:t>
      </w:r>
      <w:r w:rsidRPr="00586CE5">
        <w:rPr>
          <w:rFonts w:ascii="Arial" w:hAnsi="Arial" w:cs="Arial"/>
          <w:b/>
          <w:i/>
          <w:szCs w:val="22"/>
        </w:rPr>
        <w:t>time: 10 minutes</w:t>
      </w:r>
    </w:p>
    <w:p w14:paraId="7E501ABB" w14:textId="376222AD" w:rsidR="00AB15F1" w:rsidRPr="00586CE5" w:rsidRDefault="0085054A" w:rsidP="008D77B9">
      <w:pPr>
        <w:ind w:left="720"/>
        <w:rPr>
          <w:rFonts w:ascii="Arial" w:hAnsi="Arial" w:cs="Arial"/>
          <w:b/>
          <w:i/>
          <w:szCs w:val="22"/>
        </w:rPr>
      </w:pPr>
      <w:r w:rsidRPr="00586CE5">
        <w:rPr>
          <w:rFonts w:ascii="Arial" w:hAnsi="Arial" w:cs="Arial"/>
          <w:b/>
          <w:i/>
          <w:szCs w:val="22"/>
        </w:rPr>
        <w:t>This experiment i</w:t>
      </w:r>
      <w:r w:rsidR="006D7EBF" w:rsidRPr="00586CE5">
        <w:rPr>
          <w:rFonts w:ascii="Arial" w:hAnsi="Arial" w:cs="Arial"/>
          <w:b/>
          <w:i/>
          <w:szCs w:val="22"/>
        </w:rPr>
        <w:t>s be</w:t>
      </w:r>
      <w:r w:rsidRPr="00586CE5">
        <w:rPr>
          <w:rFonts w:ascii="Arial" w:hAnsi="Arial" w:cs="Arial"/>
          <w:b/>
          <w:i/>
          <w:szCs w:val="22"/>
        </w:rPr>
        <w:t xml:space="preserve">st conducted with at least one docent to monitor 6-8 students at a time. </w:t>
      </w:r>
    </w:p>
    <w:p w14:paraId="49D19413" w14:textId="79ACCE6F" w:rsidR="008A1BC4" w:rsidRPr="00586CE5" w:rsidRDefault="00726FB1" w:rsidP="008D77B9">
      <w:pPr>
        <w:rPr>
          <w:rFonts w:ascii="Arial" w:hAnsi="Arial" w:cs="Arial"/>
          <w:b/>
          <w:szCs w:val="22"/>
        </w:rPr>
      </w:pPr>
      <w:r w:rsidRPr="00586CE5">
        <w:rPr>
          <w:rFonts w:ascii="Arial" w:hAnsi="Arial" w:cs="Arial"/>
          <w:noProof/>
          <w:color w:val="777777"/>
          <w:szCs w:val="22"/>
        </w:rPr>
        <w:drawing>
          <wp:inline distT="0" distB="0" distL="0" distR="0" wp14:anchorId="43E2ED53" wp14:editId="73B768E8">
            <wp:extent cx="5781675" cy="1447800"/>
            <wp:effectExtent l="0" t="0" r="9525" b="0"/>
            <wp:docPr id="7" name="Picture 7" descr="fireworks in a gla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works in a glass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81675" cy="1447800"/>
                    </a:xfrm>
                    <a:prstGeom prst="rect">
                      <a:avLst/>
                    </a:prstGeom>
                    <a:noFill/>
                    <a:ln>
                      <a:noFill/>
                    </a:ln>
                  </pic:spPr>
                </pic:pic>
              </a:graphicData>
            </a:graphic>
          </wp:inline>
        </w:drawing>
      </w:r>
    </w:p>
    <w:p w14:paraId="1953C7C1" w14:textId="6406E9D2" w:rsidR="00320ABA" w:rsidRPr="00586CE5" w:rsidRDefault="00320ABA" w:rsidP="00320ABA">
      <w:pPr>
        <w:rPr>
          <w:rFonts w:ascii="Arial" w:hAnsi="Arial" w:cs="Arial"/>
          <w:b/>
          <w:szCs w:val="22"/>
        </w:rPr>
      </w:pPr>
      <w:r w:rsidRPr="00586CE5">
        <w:rPr>
          <w:rFonts w:ascii="Arial" w:hAnsi="Arial" w:cs="Arial"/>
          <w:b/>
          <w:szCs w:val="22"/>
        </w:rPr>
        <w:t>Main concept Goal:</w:t>
      </w:r>
    </w:p>
    <w:p w14:paraId="4E75E252" w14:textId="7E20C09C" w:rsidR="008A1BC4" w:rsidRPr="00586CE5" w:rsidRDefault="00320ABA" w:rsidP="00320ABA">
      <w:pPr>
        <w:pStyle w:val="NoSpacing"/>
        <w:rPr>
          <w:rFonts w:ascii="Arial" w:hAnsi="Arial" w:cs="Arial"/>
        </w:rPr>
      </w:pPr>
      <w:r w:rsidRPr="00586CE5">
        <w:rPr>
          <w:rFonts w:ascii="Arial" w:hAnsi="Arial" w:cs="Arial"/>
        </w:rPr>
        <w:t>To give students an</w:t>
      </w:r>
      <w:r w:rsidR="00BD79E4" w:rsidRPr="00586CE5">
        <w:rPr>
          <w:rFonts w:ascii="Arial" w:hAnsi="Arial" w:cs="Arial"/>
        </w:rPr>
        <w:t xml:space="preserve"> understanding of color mixing as well as density. </w:t>
      </w:r>
    </w:p>
    <w:p w14:paraId="0AA98911" w14:textId="77777777" w:rsidR="00320ABA" w:rsidRPr="00586CE5" w:rsidRDefault="00320ABA" w:rsidP="00726FB1">
      <w:pPr>
        <w:rPr>
          <w:rFonts w:ascii="Arial" w:hAnsi="Arial" w:cs="Arial"/>
          <w:b/>
          <w:szCs w:val="22"/>
        </w:rPr>
      </w:pPr>
    </w:p>
    <w:p w14:paraId="3C943410" w14:textId="77777777" w:rsidR="00726FB1" w:rsidRPr="00586CE5" w:rsidRDefault="00726FB1" w:rsidP="00726FB1">
      <w:pPr>
        <w:rPr>
          <w:rFonts w:ascii="Arial" w:hAnsi="Arial" w:cs="Arial"/>
          <w:b/>
          <w:szCs w:val="22"/>
        </w:rPr>
      </w:pPr>
      <w:r w:rsidRPr="00586CE5">
        <w:rPr>
          <w:rFonts w:ascii="Arial" w:hAnsi="Arial" w:cs="Arial"/>
          <w:b/>
          <w:szCs w:val="22"/>
        </w:rPr>
        <w:t>Materials Needed:</w:t>
      </w:r>
    </w:p>
    <w:p w14:paraId="1C9E1053" w14:textId="3566DB68" w:rsidR="00726FB1" w:rsidRPr="00586CE5" w:rsidRDefault="00726FB1"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Large beaker</w:t>
      </w:r>
      <w:r w:rsidR="00AB15F1" w:rsidRPr="00586CE5">
        <w:rPr>
          <w:rFonts w:ascii="Arial" w:hAnsi="Arial" w:cs="Arial"/>
          <w:szCs w:val="22"/>
          <w:lang w:val="en"/>
        </w:rPr>
        <w:t>s</w:t>
      </w:r>
      <w:r w:rsidRPr="00586CE5">
        <w:rPr>
          <w:rFonts w:ascii="Arial" w:hAnsi="Arial" w:cs="Arial"/>
          <w:szCs w:val="22"/>
          <w:lang w:val="en"/>
        </w:rPr>
        <w:t xml:space="preserve"> </w:t>
      </w:r>
      <w:r w:rsidR="0085054A" w:rsidRPr="00586CE5">
        <w:rPr>
          <w:rFonts w:ascii="Arial" w:hAnsi="Arial" w:cs="Arial"/>
          <w:szCs w:val="22"/>
          <w:lang w:val="en"/>
        </w:rPr>
        <w:t>or large clear plastic cups</w:t>
      </w:r>
    </w:p>
    <w:p w14:paraId="1D0FE530" w14:textId="05D82F9E" w:rsidR="000E0355" w:rsidRPr="00586CE5" w:rsidRDefault="000E0355"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Small clear cylinder containers</w:t>
      </w:r>
    </w:p>
    <w:p w14:paraId="18DECC8A" w14:textId="36597B5D" w:rsidR="000E0355" w:rsidRPr="00586CE5" w:rsidRDefault="000E0355"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Plastic spoons</w:t>
      </w:r>
    </w:p>
    <w:p w14:paraId="76E4F0B4" w14:textId="6F06D548" w:rsidR="00726FB1" w:rsidRPr="00586CE5" w:rsidRDefault="008906AD"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lastRenderedPageBreak/>
        <w:t xml:space="preserve">Variety of </w:t>
      </w:r>
      <w:r w:rsidR="00726FB1" w:rsidRPr="00586CE5">
        <w:rPr>
          <w:rFonts w:ascii="Arial" w:hAnsi="Arial" w:cs="Arial"/>
          <w:szCs w:val="22"/>
          <w:lang w:val="en"/>
        </w:rPr>
        <w:t>Food coloring</w:t>
      </w:r>
    </w:p>
    <w:p w14:paraId="47F31E34" w14:textId="1B70D299" w:rsidR="00726FB1" w:rsidRPr="00586CE5" w:rsidRDefault="00726FB1"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Warm water</w:t>
      </w:r>
    </w:p>
    <w:p w14:paraId="74311540" w14:textId="6ADF0B67" w:rsidR="008906AD" w:rsidRPr="00586CE5" w:rsidRDefault="008906AD"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 xml:space="preserve">Large thermos </w:t>
      </w:r>
      <w:r w:rsidR="00EB24E4" w:rsidRPr="00586CE5">
        <w:rPr>
          <w:rFonts w:ascii="Arial" w:hAnsi="Arial" w:cs="Arial"/>
          <w:szCs w:val="22"/>
          <w:lang w:val="en"/>
        </w:rPr>
        <w:t xml:space="preserve">or pitchers </w:t>
      </w:r>
      <w:r w:rsidRPr="00586CE5">
        <w:rPr>
          <w:rFonts w:ascii="Arial" w:hAnsi="Arial" w:cs="Arial"/>
          <w:szCs w:val="22"/>
          <w:lang w:val="en"/>
        </w:rPr>
        <w:t>to store warm water</w:t>
      </w:r>
    </w:p>
    <w:p w14:paraId="2AE7D8B1" w14:textId="18E71B7C" w:rsidR="00726FB1" w:rsidRPr="00586CE5" w:rsidRDefault="00726FB1"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Vegetable oil</w:t>
      </w:r>
    </w:p>
    <w:p w14:paraId="542B36EE" w14:textId="22BAC464" w:rsidR="00726FB1" w:rsidRPr="00586CE5" w:rsidRDefault="00726FB1"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Plastic trays</w:t>
      </w:r>
      <w:r w:rsidR="000E0355" w:rsidRPr="00586CE5">
        <w:rPr>
          <w:rFonts w:ascii="Arial" w:hAnsi="Arial" w:cs="Arial"/>
          <w:szCs w:val="22"/>
          <w:lang w:val="en"/>
        </w:rPr>
        <w:t xml:space="preserve"> (one tray per seat. Used to contain spills)</w:t>
      </w:r>
    </w:p>
    <w:p w14:paraId="40CD7BCD" w14:textId="6AD4E039" w:rsidR="00726FB1" w:rsidRPr="00586CE5" w:rsidRDefault="00726FB1" w:rsidP="00726FB1">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Lots of paper towels</w:t>
      </w:r>
    </w:p>
    <w:p w14:paraId="1B7843DA" w14:textId="4848BF06" w:rsidR="008A1BC4" w:rsidRPr="00586CE5" w:rsidRDefault="00726FB1" w:rsidP="008A1BC4">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Spoons</w:t>
      </w:r>
    </w:p>
    <w:p w14:paraId="6005C8F5" w14:textId="0D8B6F11" w:rsidR="00586CE5" w:rsidRPr="00586CE5" w:rsidRDefault="0085054A" w:rsidP="00586CE5">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586CE5">
        <w:rPr>
          <w:rFonts w:ascii="Arial" w:hAnsi="Arial" w:cs="Arial"/>
          <w:szCs w:val="22"/>
          <w:lang w:val="en"/>
        </w:rPr>
        <w:t>Large white plastic rectangular bin (to pour out used</w:t>
      </w:r>
      <w:r w:rsidR="002844B9" w:rsidRPr="00586CE5">
        <w:rPr>
          <w:rFonts w:ascii="Arial" w:hAnsi="Arial" w:cs="Arial"/>
          <w:szCs w:val="22"/>
          <w:lang w:val="en"/>
        </w:rPr>
        <w:t xml:space="preserve"> experiments)</w:t>
      </w:r>
    </w:p>
    <w:p w14:paraId="4CCB0A13" w14:textId="77777777" w:rsidR="00AB15F1" w:rsidRPr="00586CE5" w:rsidRDefault="00AB15F1" w:rsidP="00AB15F1">
      <w:pPr>
        <w:rPr>
          <w:rFonts w:ascii="Arial" w:hAnsi="Arial" w:cs="Arial"/>
          <w:b/>
          <w:szCs w:val="22"/>
        </w:rPr>
      </w:pPr>
      <w:r w:rsidRPr="00586CE5">
        <w:rPr>
          <w:rFonts w:ascii="Arial" w:hAnsi="Arial" w:cs="Arial"/>
          <w:b/>
          <w:szCs w:val="22"/>
        </w:rPr>
        <w:t>Preparation:</w:t>
      </w:r>
    </w:p>
    <w:p w14:paraId="244E5664" w14:textId="77F2D321" w:rsidR="00AB15F1" w:rsidRPr="00586CE5" w:rsidRDefault="00AB15F1" w:rsidP="00AB15F1">
      <w:pPr>
        <w:pStyle w:val="ListParagraph"/>
        <w:numPr>
          <w:ilvl w:val="0"/>
          <w:numId w:val="4"/>
        </w:numPr>
        <w:rPr>
          <w:rFonts w:ascii="Arial" w:hAnsi="Arial" w:cs="Arial"/>
          <w:color w:val="C00000"/>
          <w:szCs w:val="22"/>
        </w:rPr>
      </w:pPr>
      <w:r w:rsidRPr="00586CE5">
        <w:rPr>
          <w:rFonts w:ascii="Arial" w:hAnsi="Arial" w:cs="Arial"/>
          <w:szCs w:val="22"/>
        </w:rPr>
        <w:t xml:space="preserve">Before class </w:t>
      </w:r>
      <w:r w:rsidR="002844B9" w:rsidRPr="00586CE5">
        <w:rPr>
          <w:rFonts w:ascii="Arial" w:hAnsi="Arial" w:cs="Arial"/>
          <w:szCs w:val="22"/>
        </w:rPr>
        <w:t xml:space="preserve">arrives heat up </w:t>
      </w:r>
      <w:r w:rsidR="00EB24E4" w:rsidRPr="00586CE5">
        <w:rPr>
          <w:rFonts w:ascii="Arial" w:hAnsi="Arial" w:cs="Arial"/>
          <w:szCs w:val="22"/>
        </w:rPr>
        <w:t>water in the microwave and store in</w:t>
      </w:r>
      <w:r w:rsidR="000E0355" w:rsidRPr="00586CE5">
        <w:rPr>
          <w:rFonts w:ascii="Arial" w:hAnsi="Arial" w:cs="Arial"/>
          <w:szCs w:val="22"/>
        </w:rPr>
        <w:t xml:space="preserve"> several</w:t>
      </w:r>
      <w:r w:rsidR="00EB24E4" w:rsidRPr="00586CE5">
        <w:rPr>
          <w:rFonts w:ascii="Arial" w:hAnsi="Arial" w:cs="Arial"/>
          <w:szCs w:val="22"/>
        </w:rPr>
        <w:t xml:space="preserve"> </w:t>
      </w:r>
      <w:r w:rsidR="000E0355" w:rsidRPr="00586CE5">
        <w:rPr>
          <w:rFonts w:ascii="Arial" w:hAnsi="Arial" w:cs="Arial"/>
          <w:szCs w:val="22"/>
        </w:rPr>
        <w:t>pitchers or a large Thermos</w:t>
      </w:r>
      <w:r w:rsidR="00EB24E4" w:rsidRPr="00586CE5">
        <w:rPr>
          <w:rFonts w:ascii="Arial" w:hAnsi="Arial" w:cs="Arial"/>
          <w:szCs w:val="22"/>
        </w:rPr>
        <w:t>.</w:t>
      </w:r>
      <w:r w:rsidR="000E0355" w:rsidRPr="00586CE5">
        <w:rPr>
          <w:rFonts w:ascii="Arial" w:hAnsi="Arial" w:cs="Arial"/>
          <w:szCs w:val="22"/>
        </w:rPr>
        <w:t xml:space="preserve"> </w:t>
      </w:r>
      <w:r w:rsidR="000E0355" w:rsidRPr="00586CE5">
        <w:rPr>
          <w:rFonts w:ascii="Arial" w:hAnsi="Arial" w:cs="Arial"/>
          <w:b/>
          <w:color w:val="C00000"/>
          <w:szCs w:val="22"/>
        </w:rPr>
        <w:t>Make water a kid friendly temperature.</w:t>
      </w:r>
      <w:r w:rsidR="008D77B9" w:rsidRPr="00586CE5">
        <w:rPr>
          <w:rFonts w:ascii="Arial" w:hAnsi="Arial" w:cs="Arial"/>
          <w:b/>
          <w:color w:val="C00000"/>
          <w:szCs w:val="22"/>
        </w:rPr>
        <w:t xml:space="preserve"> </w:t>
      </w:r>
      <w:r w:rsidR="008D77B9" w:rsidRPr="00586CE5">
        <w:rPr>
          <w:rFonts w:ascii="Arial" w:hAnsi="Arial" w:cs="Arial"/>
          <w:color w:val="auto"/>
          <w:szCs w:val="22"/>
        </w:rPr>
        <w:t xml:space="preserve">Set water on table. </w:t>
      </w:r>
    </w:p>
    <w:p w14:paraId="0F35E58B" w14:textId="13A6BBA2" w:rsidR="00EB24E4" w:rsidRPr="00586CE5" w:rsidRDefault="00EB24E4" w:rsidP="00AB15F1">
      <w:pPr>
        <w:pStyle w:val="ListParagraph"/>
        <w:numPr>
          <w:ilvl w:val="0"/>
          <w:numId w:val="4"/>
        </w:numPr>
        <w:rPr>
          <w:rFonts w:ascii="Arial" w:hAnsi="Arial" w:cs="Arial"/>
          <w:szCs w:val="22"/>
        </w:rPr>
      </w:pPr>
      <w:r w:rsidRPr="00586CE5">
        <w:rPr>
          <w:rFonts w:ascii="Arial" w:hAnsi="Arial" w:cs="Arial"/>
          <w:szCs w:val="22"/>
        </w:rPr>
        <w:t>Set out a roll of paper towels on the table</w:t>
      </w:r>
      <w:r w:rsidR="000E0355" w:rsidRPr="00586CE5">
        <w:rPr>
          <w:rFonts w:ascii="Arial" w:hAnsi="Arial" w:cs="Arial"/>
          <w:szCs w:val="22"/>
        </w:rPr>
        <w:t xml:space="preserve"> and strategically place a trash can </w:t>
      </w:r>
      <w:r w:rsidR="008D77B9" w:rsidRPr="00586CE5">
        <w:rPr>
          <w:rFonts w:ascii="Arial" w:hAnsi="Arial" w:cs="Arial"/>
          <w:szCs w:val="22"/>
        </w:rPr>
        <w:t>nearby</w:t>
      </w:r>
      <w:r w:rsidR="000E0355" w:rsidRPr="00586CE5">
        <w:rPr>
          <w:rFonts w:ascii="Arial" w:hAnsi="Arial" w:cs="Arial"/>
          <w:szCs w:val="22"/>
        </w:rPr>
        <w:t>.</w:t>
      </w:r>
    </w:p>
    <w:p w14:paraId="6C550BD9" w14:textId="5E66D210" w:rsidR="00AB15F1" w:rsidRPr="00586CE5" w:rsidRDefault="00EB24E4" w:rsidP="00AB15F1">
      <w:pPr>
        <w:pStyle w:val="ListParagraph"/>
        <w:numPr>
          <w:ilvl w:val="0"/>
          <w:numId w:val="4"/>
        </w:numPr>
        <w:rPr>
          <w:rFonts w:ascii="Arial" w:hAnsi="Arial" w:cs="Arial"/>
          <w:szCs w:val="22"/>
        </w:rPr>
      </w:pPr>
      <w:r w:rsidRPr="00586CE5">
        <w:rPr>
          <w:rFonts w:ascii="Arial" w:hAnsi="Arial" w:cs="Arial"/>
          <w:szCs w:val="22"/>
        </w:rPr>
        <w:t>Set out food c</w:t>
      </w:r>
      <w:r w:rsidR="000E0355" w:rsidRPr="00586CE5">
        <w:rPr>
          <w:rFonts w:ascii="Arial" w:hAnsi="Arial" w:cs="Arial"/>
          <w:szCs w:val="22"/>
        </w:rPr>
        <w:t xml:space="preserve">oloring and spoons </w:t>
      </w:r>
      <w:r w:rsidR="008D77B9" w:rsidRPr="00586CE5">
        <w:rPr>
          <w:rFonts w:ascii="Arial" w:hAnsi="Arial" w:cs="Arial"/>
          <w:szCs w:val="22"/>
        </w:rPr>
        <w:t>around</w:t>
      </w:r>
      <w:r w:rsidR="000E0355" w:rsidRPr="00586CE5">
        <w:rPr>
          <w:rFonts w:ascii="Arial" w:hAnsi="Arial" w:cs="Arial"/>
          <w:szCs w:val="22"/>
        </w:rPr>
        <w:t xml:space="preserve"> the table. </w:t>
      </w:r>
    </w:p>
    <w:p w14:paraId="5FD71005" w14:textId="30103750" w:rsidR="00BD79E4" w:rsidRPr="00586CE5" w:rsidRDefault="000E0355" w:rsidP="00BD79E4">
      <w:pPr>
        <w:pStyle w:val="ListParagraph"/>
        <w:numPr>
          <w:ilvl w:val="0"/>
          <w:numId w:val="4"/>
        </w:numPr>
        <w:rPr>
          <w:rFonts w:ascii="Arial" w:hAnsi="Arial" w:cs="Arial"/>
          <w:szCs w:val="22"/>
        </w:rPr>
      </w:pPr>
      <w:r w:rsidRPr="00586CE5">
        <w:rPr>
          <w:rFonts w:ascii="Arial" w:hAnsi="Arial" w:cs="Arial"/>
          <w:szCs w:val="22"/>
        </w:rPr>
        <w:t xml:space="preserve">At each seat place (1) place clear plastic </w:t>
      </w:r>
      <w:r w:rsidR="008D77B9" w:rsidRPr="00586CE5">
        <w:rPr>
          <w:rFonts w:ascii="Arial" w:hAnsi="Arial" w:cs="Arial"/>
          <w:szCs w:val="22"/>
        </w:rPr>
        <w:t>tray,</w:t>
      </w:r>
      <w:r w:rsidRPr="00586CE5">
        <w:rPr>
          <w:rFonts w:ascii="Arial" w:hAnsi="Arial" w:cs="Arial"/>
          <w:szCs w:val="22"/>
        </w:rPr>
        <w:t xml:space="preserve"> (1) beaker or plastic cup in</w:t>
      </w:r>
      <w:r w:rsidR="00796926">
        <w:rPr>
          <w:rFonts w:ascii="Arial" w:hAnsi="Arial" w:cs="Arial"/>
          <w:szCs w:val="22"/>
        </w:rPr>
        <w:t>side</w:t>
      </w:r>
      <w:r w:rsidRPr="00586CE5">
        <w:rPr>
          <w:rFonts w:ascii="Arial" w:hAnsi="Arial" w:cs="Arial"/>
          <w:szCs w:val="22"/>
        </w:rPr>
        <w:t xml:space="preserve"> the tray </w:t>
      </w:r>
      <w:r w:rsidR="008D77B9" w:rsidRPr="00586CE5">
        <w:rPr>
          <w:rFonts w:ascii="Arial" w:hAnsi="Arial" w:cs="Arial"/>
          <w:szCs w:val="22"/>
        </w:rPr>
        <w:t xml:space="preserve">and </w:t>
      </w:r>
      <w:r w:rsidRPr="00586CE5">
        <w:rPr>
          <w:rFonts w:ascii="Arial" w:hAnsi="Arial" w:cs="Arial"/>
          <w:szCs w:val="22"/>
        </w:rPr>
        <w:t xml:space="preserve">(1) small clear plastic cylinder container. </w:t>
      </w:r>
    </w:p>
    <w:p w14:paraId="1DCA4C6A" w14:textId="7926C3BD" w:rsidR="008D77B9" w:rsidRPr="00586CE5" w:rsidRDefault="000E0355" w:rsidP="00F50D37">
      <w:pPr>
        <w:pStyle w:val="ListParagraph"/>
        <w:numPr>
          <w:ilvl w:val="0"/>
          <w:numId w:val="4"/>
        </w:numPr>
        <w:rPr>
          <w:rFonts w:ascii="Arial" w:hAnsi="Arial" w:cs="Arial"/>
          <w:szCs w:val="22"/>
        </w:rPr>
      </w:pPr>
      <w:r w:rsidRPr="00586CE5">
        <w:rPr>
          <w:rFonts w:ascii="Arial" w:hAnsi="Arial" w:cs="Arial"/>
          <w:szCs w:val="22"/>
        </w:rPr>
        <w:t>Either place oil in smaller measuring cups</w:t>
      </w:r>
      <w:r w:rsidR="00796926">
        <w:rPr>
          <w:rFonts w:ascii="Arial" w:hAnsi="Arial" w:cs="Arial"/>
          <w:szCs w:val="22"/>
        </w:rPr>
        <w:t xml:space="preserve"> with spouts</w:t>
      </w:r>
      <w:r w:rsidRPr="00586CE5">
        <w:rPr>
          <w:rFonts w:ascii="Arial" w:hAnsi="Arial" w:cs="Arial"/>
          <w:szCs w:val="22"/>
        </w:rPr>
        <w:t xml:space="preserve"> that kids can handle themselves or set aside larger bottles of oil away from the table in a location for docents to grab and pour for each student. </w:t>
      </w:r>
    </w:p>
    <w:p w14:paraId="32104272" w14:textId="7641F688" w:rsidR="000E0355" w:rsidRPr="00586CE5" w:rsidRDefault="000E0355" w:rsidP="00AB15F1">
      <w:pPr>
        <w:pStyle w:val="ListParagraph"/>
        <w:numPr>
          <w:ilvl w:val="0"/>
          <w:numId w:val="4"/>
        </w:numPr>
        <w:rPr>
          <w:rFonts w:ascii="Arial" w:hAnsi="Arial" w:cs="Arial"/>
          <w:szCs w:val="22"/>
        </w:rPr>
      </w:pPr>
      <w:r w:rsidRPr="00586CE5">
        <w:rPr>
          <w:rFonts w:ascii="Arial" w:hAnsi="Arial" w:cs="Arial"/>
          <w:szCs w:val="22"/>
        </w:rPr>
        <w:t xml:space="preserve">Place 1-2 </w:t>
      </w:r>
      <w:r w:rsidR="008D77B9" w:rsidRPr="00586CE5">
        <w:rPr>
          <w:rFonts w:ascii="Arial" w:hAnsi="Arial" w:cs="Arial"/>
          <w:szCs w:val="22"/>
        </w:rPr>
        <w:t>large</w:t>
      </w:r>
      <w:r w:rsidRPr="00586CE5">
        <w:rPr>
          <w:rFonts w:ascii="Arial" w:hAnsi="Arial" w:cs="Arial"/>
          <w:szCs w:val="22"/>
        </w:rPr>
        <w:t xml:space="preserve"> white bins in the center of the table to pour out experiment when completed. </w:t>
      </w:r>
      <w:r w:rsidR="008D77B9" w:rsidRPr="00586CE5">
        <w:rPr>
          <w:rFonts w:ascii="Arial" w:hAnsi="Arial" w:cs="Arial"/>
          <w:szCs w:val="22"/>
        </w:rPr>
        <w:t xml:space="preserve">This will help docents quickly clean up the station for the next rotation without having a long line of students waiting to pour out their experiment at the sink. </w:t>
      </w:r>
    </w:p>
    <w:p w14:paraId="391D3893" w14:textId="704ADE2F" w:rsidR="008A1BC4" w:rsidRPr="00586CE5" w:rsidRDefault="00AB15F1" w:rsidP="00AB15F1">
      <w:pPr>
        <w:rPr>
          <w:rFonts w:ascii="Arial" w:hAnsi="Arial" w:cs="Arial"/>
          <w:szCs w:val="22"/>
        </w:rPr>
      </w:pPr>
      <w:r w:rsidRPr="00586CE5">
        <w:rPr>
          <w:rFonts w:ascii="Arial" w:hAnsi="Arial" w:cs="Arial"/>
          <w:b/>
          <w:szCs w:val="22"/>
        </w:rPr>
        <w:t>Instructions:</w:t>
      </w:r>
    </w:p>
    <w:p w14:paraId="4205279C" w14:textId="43047576" w:rsidR="00AB15F1" w:rsidRPr="00586CE5" w:rsidRDefault="00AB15F1" w:rsidP="00586CE5">
      <w:pPr>
        <w:pStyle w:val="NormalWeb"/>
        <w:numPr>
          <w:ilvl w:val="0"/>
          <w:numId w:val="28"/>
        </w:numPr>
        <w:shd w:val="clear" w:color="auto" w:fill="FFFFFF"/>
        <w:spacing w:line="240" w:lineRule="auto"/>
        <w:rPr>
          <w:rFonts w:ascii="Arial" w:hAnsi="Arial" w:cs="Arial"/>
          <w:sz w:val="22"/>
          <w:szCs w:val="22"/>
        </w:rPr>
      </w:pPr>
      <w:r w:rsidRPr="00586CE5">
        <w:rPr>
          <w:rFonts w:ascii="Arial" w:hAnsi="Arial" w:cs="Arial"/>
          <w:sz w:val="22"/>
          <w:szCs w:val="22"/>
        </w:rPr>
        <w:t xml:space="preserve">Fill </w:t>
      </w:r>
      <w:r w:rsidR="000E0355" w:rsidRPr="00586CE5">
        <w:rPr>
          <w:rFonts w:ascii="Arial" w:hAnsi="Arial" w:cs="Arial"/>
          <w:sz w:val="22"/>
          <w:szCs w:val="22"/>
        </w:rPr>
        <w:t>the beaker or cup</w:t>
      </w:r>
      <w:r w:rsidRPr="00586CE5">
        <w:rPr>
          <w:rFonts w:ascii="Arial" w:hAnsi="Arial" w:cs="Arial"/>
          <w:sz w:val="22"/>
          <w:szCs w:val="22"/>
        </w:rPr>
        <w:t xml:space="preserve"> 3/4 of the way to the top with warm wate</w:t>
      </w:r>
      <w:r w:rsidR="000E0355" w:rsidRPr="00586CE5">
        <w:rPr>
          <w:rFonts w:ascii="Arial" w:hAnsi="Arial" w:cs="Arial"/>
          <w:sz w:val="22"/>
          <w:szCs w:val="22"/>
        </w:rPr>
        <w:t>r.</w:t>
      </w:r>
    </w:p>
    <w:p w14:paraId="14CD637D" w14:textId="241A392B" w:rsidR="00AB15F1" w:rsidRPr="00586CE5" w:rsidRDefault="00AB15F1" w:rsidP="00586CE5">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auto"/>
          <w:szCs w:val="22"/>
        </w:rPr>
      </w:pPr>
      <w:r w:rsidRPr="00586CE5">
        <w:rPr>
          <w:rFonts w:ascii="Arial" w:eastAsia="Times New Roman" w:hAnsi="Arial" w:cs="Arial"/>
          <w:color w:val="auto"/>
          <w:szCs w:val="22"/>
        </w:rPr>
        <w:t xml:space="preserve">In a separate glass add a few table spoons of oil and add 4 drops of food </w:t>
      </w:r>
      <w:r w:rsidR="000E0355" w:rsidRPr="00586CE5">
        <w:rPr>
          <w:rFonts w:ascii="Arial" w:eastAsia="Times New Roman" w:hAnsi="Arial" w:cs="Arial"/>
          <w:color w:val="auto"/>
          <w:szCs w:val="22"/>
        </w:rPr>
        <w:t>coloring</w:t>
      </w:r>
      <w:r w:rsidRPr="00586CE5">
        <w:rPr>
          <w:rFonts w:ascii="Arial" w:eastAsia="Times New Roman" w:hAnsi="Arial" w:cs="Arial"/>
          <w:color w:val="auto"/>
          <w:szCs w:val="22"/>
        </w:rPr>
        <w:t xml:space="preserve"> – of differing color</w:t>
      </w:r>
      <w:r w:rsidR="000E0355" w:rsidRPr="00586CE5">
        <w:rPr>
          <w:rFonts w:ascii="Arial" w:eastAsia="Times New Roman" w:hAnsi="Arial" w:cs="Arial"/>
          <w:color w:val="auto"/>
          <w:szCs w:val="22"/>
        </w:rPr>
        <w:t>s</w:t>
      </w:r>
      <w:r w:rsidRPr="00586CE5">
        <w:rPr>
          <w:rFonts w:ascii="Arial" w:eastAsia="Times New Roman" w:hAnsi="Arial" w:cs="Arial"/>
          <w:color w:val="auto"/>
          <w:szCs w:val="22"/>
        </w:rPr>
        <w:t>.</w:t>
      </w:r>
    </w:p>
    <w:p w14:paraId="266E7313" w14:textId="625646D9" w:rsidR="00AB15F1" w:rsidRPr="00586CE5" w:rsidRDefault="00AB15F1" w:rsidP="00586CE5">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auto"/>
          <w:szCs w:val="22"/>
        </w:rPr>
      </w:pPr>
      <w:r w:rsidRPr="00586CE5">
        <w:rPr>
          <w:rFonts w:ascii="Arial" w:eastAsia="Times New Roman" w:hAnsi="Arial" w:cs="Arial"/>
          <w:color w:val="auto"/>
          <w:szCs w:val="22"/>
        </w:rPr>
        <w:t xml:space="preserve">Using a </w:t>
      </w:r>
      <w:r w:rsidR="008D77B9" w:rsidRPr="00586CE5">
        <w:rPr>
          <w:rFonts w:ascii="Arial" w:eastAsia="Times New Roman" w:hAnsi="Arial" w:cs="Arial"/>
          <w:color w:val="auto"/>
          <w:szCs w:val="22"/>
        </w:rPr>
        <w:t>spoon</w:t>
      </w:r>
      <w:r w:rsidRPr="00586CE5">
        <w:rPr>
          <w:rFonts w:ascii="Arial" w:eastAsia="Times New Roman" w:hAnsi="Arial" w:cs="Arial"/>
          <w:color w:val="auto"/>
          <w:szCs w:val="22"/>
        </w:rPr>
        <w:t xml:space="preserve">, give the oil and food </w:t>
      </w:r>
      <w:r w:rsidR="008D77B9" w:rsidRPr="00586CE5">
        <w:rPr>
          <w:rFonts w:ascii="Arial" w:eastAsia="Times New Roman" w:hAnsi="Arial" w:cs="Arial"/>
          <w:color w:val="auto"/>
          <w:szCs w:val="22"/>
        </w:rPr>
        <w:t>coloring</w:t>
      </w:r>
      <w:r w:rsidRPr="00586CE5">
        <w:rPr>
          <w:rFonts w:ascii="Arial" w:eastAsia="Times New Roman" w:hAnsi="Arial" w:cs="Arial"/>
          <w:color w:val="auto"/>
          <w:szCs w:val="22"/>
        </w:rPr>
        <w:t xml:space="preserve"> mixture a good mix to break up the ‘</w:t>
      </w:r>
      <w:r w:rsidR="008D77B9" w:rsidRPr="00586CE5">
        <w:rPr>
          <w:rFonts w:ascii="Arial" w:eastAsia="Times New Roman" w:hAnsi="Arial" w:cs="Arial"/>
          <w:color w:val="auto"/>
          <w:szCs w:val="22"/>
        </w:rPr>
        <w:t>color</w:t>
      </w:r>
      <w:r w:rsidRPr="00586CE5">
        <w:rPr>
          <w:rFonts w:ascii="Arial" w:eastAsia="Times New Roman" w:hAnsi="Arial" w:cs="Arial"/>
          <w:color w:val="auto"/>
          <w:szCs w:val="22"/>
        </w:rPr>
        <w:t xml:space="preserve"> beads’ into smaller ones</w:t>
      </w:r>
    </w:p>
    <w:p w14:paraId="7641705F" w14:textId="1A66422F" w:rsidR="00AB15F1" w:rsidRPr="00586CE5" w:rsidRDefault="00AB15F1" w:rsidP="00586CE5">
      <w:pPr>
        <w:pStyle w:val="ListParagraph"/>
        <w:shd w:val="clear" w:color="auto" w:fill="FFFFFF"/>
        <w:spacing w:before="100" w:beforeAutospacing="1" w:after="100" w:afterAutospacing="1" w:line="240" w:lineRule="auto"/>
        <w:jc w:val="center"/>
        <w:rPr>
          <w:rFonts w:ascii="Arial" w:eastAsia="Times New Roman" w:hAnsi="Arial" w:cs="Arial"/>
          <w:color w:val="777777"/>
          <w:szCs w:val="22"/>
        </w:rPr>
      </w:pPr>
    </w:p>
    <w:p w14:paraId="387EB4CC" w14:textId="7B600068" w:rsidR="00AB15F1" w:rsidRPr="00586CE5" w:rsidRDefault="00AB15F1" w:rsidP="00586CE5">
      <w:pPr>
        <w:pStyle w:val="ListParagraph"/>
        <w:numPr>
          <w:ilvl w:val="0"/>
          <w:numId w:val="28"/>
        </w:numPr>
        <w:shd w:val="clear" w:color="auto" w:fill="FFFFFF"/>
        <w:spacing w:before="100" w:beforeAutospacing="1" w:after="100" w:afterAutospacing="1" w:line="240" w:lineRule="auto"/>
        <w:rPr>
          <w:rFonts w:ascii="Arial" w:eastAsia="Times New Roman" w:hAnsi="Arial" w:cs="Arial"/>
          <w:color w:val="auto"/>
          <w:szCs w:val="22"/>
        </w:rPr>
      </w:pPr>
      <w:r w:rsidRPr="00586CE5">
        <w:rPr>
          <w:rFonts w:ascii="Arial" w:eastAsia="Times New Roman" w:hAnsi="Arial" w:cs="Arial"/>
          <w:color w:val="auto"/>
          <w:szCs w:val="22"/>
        </w:rPr>
        <w:t xml:space="preserve">Carefully pour the oil &amp; food </w:t>
      </w:r>
      <w:r w:rsidR="008D77B9" w:rsidRPr="00586CE5">
        <w:rPr>
          <w:rFonts w:ascii="Arial" w:eastAsia="Times New Roman" w:hAnsi="Arial" w:cs="Arial"/>
          <w:color w:val="auto"/>
          <w:szCs w:val="22"/>
        </w:rPr>
        <w:t>coloring</w:t>
      </w:r>
      <w:r w:rsidRPr="00586CE5">
        <w:rPr>
          <w:rFonts w:ascii="Arial" w:eastAsia="Times New Roman" w:hAnsi="Arial" w:cs="Arial"/>
          <w:color w:val="auto"/>
          <w:szCs w:val="22"/>
        </w:rPr>
        <w:t xml:space="preserve"> mixture into the glass of warm water and wait for the magic to happen! </w:t>
      </w:r>
    </w:p>
    <w:p w14:paraId="497976B4" w14:textId="28831A61" w:rsidR="008D77B9" w:rsidRPr="00586CE5" w:rsidRDefault="00AD5EAF" w:rsidP="008D77B9">
      <w:pPr>
        <w:pStyle w:val="Heading1"/>
        <w:shd w:val="clear" w:color="auto" w:fill="FFFFFF"/>
        <w:rPr>
          <w:rFonts w:ascii="Arial" w:hAnsi="Arial" w:cs="Arial"/>
          <w:sz w:val="22"/>
          <w:szCs w:val="22"/>
          <w:lang w:val="en"/>
        </w:rPr>
      </w:pPr>
      <w:r w:rsidRPr="00586CE5">
        <w:rPr>
          <w:rFonts w:ascii="Arial" w:hAnsi="Arial" w:cs="Arial"/>
          <w:sz w:val="22"/>
          <w:szCs w:val="22"/>
          <w:lang w:val="en"/>
        </w:rPr>
        <w:t>How Does It Work? (For Docent reference)</w:t>
      </w:r>
    </w:p>
    <w:p w14:paraId="13E2D6E1" w14:textId="284EE6B7" w:rsidR="00AB15F1" w:rsidRPr="00586CE5" w:rsidRDefault="00AB15F1" w:rsidP="00AB15F1">
      <w:pPr>
        <w:shd w:val="clear" w:color="auto" w:fill="FFFFFF"/>
        <w:spacing w:before="100" w:beforeAutospacing="1" w:after="100" w:afterAutospacing="1" w:line="330" w:lineRule="atLeast"/>
        <w:rPr>
          <w:rFonts w:ascii="Arial" w:eastAsia="Times New Roman" w:hAnsi="Arial" w:cs="Arial"/>
          <w:iCs/>
          <w:color w:val="auto"/>
          <w:szCs w:val="22"/>
        </w:rPr>
      </w:pPr>
      <w:r w:rsidRPr="00586CE5">
        <w:rPr>
          <w:rFonts w:ascii="Arial" w:eastAsia="Times New Roman" w:hAnsi="Arial" w:cs="Arial"/>
          <w:iCs/>
          <w:color w:val="auto"/>
          <w:szCs w:val="22"/>
        </w:rPr>
        <w:t>Food coloring dissolves in water, but not in oil. When you stir the food coloring in the oil, you are breaking up the coloring droplets (though drops that come into contact with each other will merge… blue + red = purple). Oil is less dense than water, so the oil will float at the top of the glass. As the colored drops sink to the bottom of the oil, they mix with the water. The </w:t>
      </w:r>
      <w:r w:rsidR="008D77B9" w:rsidRPr="00586CE5">
        <w:rPr>
          <w:rFonts w:ascii="Arial" w:eastAsia="Times New Roman" w:hAnsi="Arial" w:cs="Arial"/>
          <w:iCs/>
          <w:color w:val="auto"/>
          <w:szCs w:val="22"/>
        </w:rPr>
        <w:t>color</w:t>
      </w:r>
      <w:r w:rsidRPr="00586CE5">
        <w:rPr>
          <w:rFonts w:ascii="Arial" w:eastAsia="Times New Roman" w:hAnsi="Arial" w:cs="Arial"/>
          <w:iCs/>
          <w:color w:val="auto"/>
          <w:szCs w:val="22"/>
        </w:rPr>
        <w:t> diffuses outwards as the heavier c</w:t>
      </w:r>
      <w:r w:rsidR="00AD5EAF" w:rsidRPr="00586CE5">
        <w:rPr>
          <w:rFonts w:ascii="Arial" w:eastAsia="Times New Roman" w:hAnsi="Arial" w:cs="Arial"/>
          <w:iCs/>
          <w:color w:val="auto"/>
          <w:szCs w:val="22"/>
        </w:rPr>
        <w:t xml:space="preserve">olored drop falls to the bottom. </w:t>
      </w:r>
    </w:p>
    <w:p w14:paraId="30542CFE" w14:textId="17568FBE" w:rsidR="00AD5EAF" w:rsidRPr="008D77B9" w:rsidRDefault="00AD5EAF" w:rsidP="00AB15F1">
      <w:pPr>
        <w:shd w:val="clear" w:color="auto" w:fill="FFFFFF"/>
        <w:spacing w:before="100" w:beforeAutospacing="1" w:after="100" w:afterAutospacing="1" w:line="330" w:lineRule="atLeast"/>
        <w:rPr>
          <w:rFonts w:ascii="Arial" w:eastAsia="Times New Roman" w:hAnsi="Arial" w:cs="Arial"/>
          <w:color w:val="auto"/>
          <w:sz w:val="24"/>
          <w:szCs w:val="24"/>
        </w:rPr>
      </w:pPr>
    </w:p>
    <w:p w14:paraId="7AC0DFE5" w14:textId="0143A0B5" w:rsidR="008A1BC4" w:rsidRPr="008A1BC4" w:rsidRDefault="008A1BC4" w:rsidP="00AB15F1">
      <w:pPr>
        <w:ind w:left="360"/>
        <w:rPr>
          <w:rFonts w:asciiTheme="minorHAnsi" w:hAnsiTheme="minorHAnsi"/>
          <w:sz w:val="24"/>
        </w:rPr>
      </w:pPr>
    </w:p>
    <w:p w14:paraId="545A4FBF" w14:textId="77777777" w:rsidR="008A1BC4" w:rsidRDefault="008A1BC4" w:rsidP="006D7EBF">
      <w:pPr>
        <w:rPr>
          <w:rFonts w:asciiTheme="minorHAnsi" w:hAnsiTheme="minorHAnsi"/>
        </w:rPr>
      </w:pPr>
    </w:p>
    <w:p w14:paraId="1EDEA3E4" w14:textId="77777777" w:rsidR="00F50D37" w:rsidRDefault="00F50D37" w:rsidP="006D7EBF">
      <w:pPr>
        <w:rPr>
          <w:rFonts w:asciiTheme="minorHAnsi" w:hAnsiTheme="minorHAnsi"/>
        </w:rPr>
      </w:pPr>
    </w:p>
    <w:p w14:paraId="1D329275" w14:textId="0A055DB9" w:rsidR="006D7EBF" w:rsidRDefault="006D7EBF" w:rsidP="006D7EBF">
      <w:pPr>
        <w:rPr>
          <w:b/>
          <w:sz w:val="32"/>
          <w:szCs w:val="32"/>
        </w:rPr>
      </w:pPr>
      <w:r>
        <w:rPr>
          <w:b/>
          <w:sz w:val="32"/>
          <w:szCs w:val="32"/>
        </w:rPr>
        <w:t xml:space="preserve">Experiment #3: </w:t>
      </w:r>
      <w:r w:rsidR="00F50D37">
        <w:rPr>
          <w:b/>
          <w:sz w:val="32"/>
          <w:szCs w:val="32"/>
        </w:rPr>
        <w:t>Color Mixing</w:t>
      </w:r>
      <w:r w:rsidR="006C6107">
        <w:rPr>
          <w:b/>
          <w:sz w:val="32"/>
          <w:szCs w:val="32"/>
        </w:rPr>
        <w:t xml:space="preserve"> Station</w:t>
      </w:r>
    </w:p>
    <w:p w14:paraId="38294156" w14:textId="77777777" w:rsidR="006D7EBF" w:rsidRPr="00796926" w:rsidRDefault="006D7EBF" w:rsidP="006D7EBF">
      <w:pPr>
        <w:ind w:firstLine="720"/>
        <w:rPr>
          <w:rFonts w:ascii="Arial" w:hAnsi="Arial" w:cs="Arial"/>
          <w:b/>
          <w:i/>
          <w:szCs w:val="22"/>
        </w:rPr>
      </w:pPr>
      <w:r w:rsidRPr="00796926">
        <w:rPr>
          <w:rFonts w:ascii="Arial" w:hAnsi="Arial" w:cs="Arial"/>
          <w:b/>
          <w:i/>
          <w:szCs w:val="22"/>
        </w:rPr>
        <w:t>Estimated hands-on student time: 10 minutes</w:t>
      </w:r>
    </w:p>
    <w:p w14:paraId="4F1E28BA" w14:textId="06CAB17C" w:rsidR="006D7EBF" w:rsidRPr="00796926" w:rsidRDefault="006D7EBF" w:rsidP="006D7EBF">
      <w:pPr>
        <w:ind w:left="720"/>
        <w:rPr>
          <w:rFonts w:ascii="Arial" w:hAnsi="Arial" w:cs="Arial"/>
          <w:b/>
          <w:i/>
          <w:szCs w:val="22"/>
        </w:rPr>
      </w:pPr>
      <w:r w:rsidRPr="00796926">
        <w:rPr>
          <w:rFonts w:ascii="Arial" w:hAnsi="Arial" w:cs="Arial"/>
          <w:b/>
          <w:i/>
          <w:szCs w:val="22"/>
        </w:rPr>
        <w:t xml:space="preserve">This experiment is best conducted with at least one docent to monitor 6-8 students at a time. </w:t>
      </w:r>
    </w:p>
    <w:p w14:paraId="530D44EE" w14:textId="77777777" w:rsidR="006D7EBF" w:rsidRPr="00796926" w:rsidRDefault="006D7EBF" w:rsidP="006D7EBF">
      <w:pPr>
        <w:rPr>
          <w:rFonts w:ascii="Arial" w:hAnsi="Arial" w:cs="Arial"/>
          <w:b/>
          <w:szCs w:val="22"/>
        </w:rPr>
      </w:pPr>
      <w:r w:rsidRPr="00796926">
        <w:rPr>
          <w:rFonts w:ascii="Arial" w:hAnsi="Arial" w:cs="Arial"/>
          <w:b/>
          <w:szCs w:val="22"/>
        </w:rPr>
        <w:t>Main concept Goal:</w:t>
      </w:r>
    </w:p>
    <w:p w14:paraId="3F1A44BD" w14:textId="5D2B6634" w:rsidR="006D7EBF" w:rsidRPr="00796926" w:rsidRDefault="00FD71B0" w:rsidP="006D7EBF">
      <w:pPr>
        <w:pStyle w:val="NoSpacing"/>
        <w:rPr>
          <w:rFonts w:ascii="Arial" w:hAnsi="Arial" w:cs="Arial"/>
        </w:rPr>
      </w:pPr>
      <w:r w:rsidRPr="00796926">
        <w:rPr>
          <w:rFonts w:ascii="Arial" w:hAnsi="Arial" w:cs="Arial"/>
        </w:rPr>
        <w:t xml:space="preserve">Introduces the basic color wheel. Students </w:t>
      </w:r>
      <w:r w:rsidR="00F50D37" w:rsidRPr="00796926">
        <w:rPr>
          <w:rFonts w:ascii="Arial" w:hAnsi="Arial" w:cs="Arial"/>
        </w:rPr>
        <w:t>discover three primary colors can be mixed into endless possibilities.</w:t>
      </w:r>
      <w:r w:rsidR="00D1690C" w:rsidRPr="00796926">
        <w:rPr>
          <w:rFonts w:ascii="Arial" w:hAnsi="Arial" w:cs="Arial"/>
        </w:rPr>
        <w:t xml:space="preserve"> </w:t>
      </w:r>
      <w:r w:rsidR="006D7EBF" w:rsidRPr="00796926">
        <w:rPr>
          <w:rFonts w:ascii="Arial" w:hAnsi="Arial" w:cs="Arial"/>
        </w:rPr>
        <w:t xml:space="preserve"> </w:t>
      </w:r>
    </w:p>
    <w:p w14:paraId="6DCBDE2D" w14:textId="77777777" w:rsidR="006D7EBF" w:rsidRPr="00796926" w:rsidRDefault="006D7EBF" w:rsidP="006D7EBF">
      <w:pPr>
        <w:rPr>
          <w:rFonts w:ascii="Arial" w:hAnsi="Arial" w:cs="Arial"/>
          <w:b/>
          <w:szCs w:val="22"/>
        </w:rPr>
      </w:pPr>
    </w:p>
    <w:p w14:paraId="4117442E" w14:textId="77777777" w:rsidR="006D7EBF" w:rsidRPr="00796926" w:rsidRDefault="006D7EBF" w:rsidP="006D7EBF">
      <w:pPr>
        <w:rPr>
          <w:rFonts w:ascii="Arial" w:hAnsi="Arial" w:cs="Arial"/>
          <w:b/>
          <w:szCs w:val="22"/>
        </w:rPr>
      </w:pPr>
      <w:r w:rsidRPr="00796926">
        <w:rPr>
          <w:rFonts w:ascii="Arial" w:hAnsi="Arial" w:cs="Arial"/>
          <w:b/>
          <w:szCs w:val="22"/>
        </w:rPr>
        <w:t>Materials Needed:</w:t>
      </w:r>
    </w:p>
    <w:p w14:paraId="7DA44CDA" w14:textId="77777777" w:rsidR="00E363E1" w:rsidRPr="00796926" w:rsidRDefault="00E363E1"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Clear Plastic cups</w:t>
      </w:r>
    </w:p>
    <w:p w14:paraId="74B7D2EB" w14:textId="23253BA3"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Large soda bottle test tubes</w:t>
      </w:r>
    </w:p>
    <w:p w14:paraId="666D9A2E" w14:textId="15C0B8DF" w:rsidR="00E363E1" w:rsidRPr="00796926" w:rsidRDefault="00E363E1"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Plastic spoons</w:t>
      </w:r>
    </w:p>
    <w:p w14:paraId="086632F0" w14:textId="0EC9E8D6"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Test tube racks</w:t>
      </w:r>
    </w:p>
    <w:p w14:paraId="4B237A4E" w14:textId="3733E65F"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Color fizzer tablets</w:t>
      </w:r>
      <w:r w:rsidR="00FD71B0" w:rsidRPr="00796926">
        <w:rPr>
          <w:rFonts w:ascii="Arial" w:hAnsi="Arial" w:cs="Arial"/>
          <w:szCs w:val="22"/>
          <w:lang w:val="en"/>
        </w:rPr>
        <w:t xml:space="preserve"> – </w:t>
      </w:r>
      <w:r w:rsidR="003C5584" w:rsidRPr="00796926">
        <w:rPr>
          <w:rFonts w:ascii="Arial" w:hAnsi="Arial" w:cs="Arial"/>
          <w:szCs w:val="22"/>
          <w:lang w:val="en"/>
        </w:rPr>
        <w:t>nontoxic</w:t>
      </w:r>
      <w:r w:rsidR="00FD71B0" w:rsidRPr="00796926">
        <w:rPr>
          <w:rFonts w:ascii="Arial" w:hAnsi="Arial" w:cs="Arial"/>
          <w:szCs w:val="22"/>
          <w:lang w:val="en"/>
        </w:rPr>
        <w:t xml:space="preserve"> and non-staining</w:t>
      </w:r>
    </w:p>
    <w:p w14:paraId="2B17E2C5" w14:textId="2CB9736E" w:rsidR="00F50D37" w:rsidRPr="00796926" w:rsidRDefault="003C5584"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Pipettes</w:t>
      </w:r>
      <w:r w:rsidR="00F50D37" w:rsidRPr="00796926">
        <w:rPr>
          <w:rFonts w:ascii="Arial" w:hAnsi="Arial" w:cs="Arial"/>
          <w:szCs w:val="22"/>
          <w:lang w:val="en"/>
        </w:rPr>
        <w:t xml:space="preserve"> or droppers</w:t>
      </w:r>
    </w:p>
    <w:p w14:paraId="0BB544E7" w14:textId="77777777"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Plastic trays (one tray per seat. Used to contain spills)</w:t>
      </w:r>
    </w:p>
    <w:p w14:paraId="57E50B95" w14:textId="19CFB490"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Water</w:t>
      </w:r>
    </w:p>
    <w:p w14:paraId="3C9D7BDC" w14:textId="77777777"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Lots of paper towels</w:t>
      </w:r>
    </w:p>
    <w:p w14:paraId="68664937" w14:textId="77777777" w:rsidR="00F50D37" w:rsidRPr="00796926" w:rsidRDefault="00F50D37" w:rsidP="00F50D37">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Large white plastic rectangular bin (to pour out used experiments)</w:t>
      </w:r>
    </w:p>
    <w:p w14:paraId="27B24075" w14:textId="5091EABE" w:rsidR="008A1BC4" w:rsidRPr="00796926" w:rsidRDefault="00F50D37" w:rsidP="008A1BC4">
      <w:pPr>
        <w:pStyle w:val="ListParagraph"/>
        <w:numPr>
          <w:ilvl w:val="0"/>
          <w:numId w:val="23"/>
        </w:numPr>
        <w:spacing w:before="100" w:beforeAutospacing="1" w:after="100" w:afterAutospacing="1" w:line="240" w:lineRule="auto"/>
        <w:rPr>
          <w:rFonts w:ascii="Arial" w:eastAsia="Times New Roman" w:hAnsi="Arial" w:cs="Arial"/>
          <w:color w:val="auto"/>
          <w:szCs w:val="22"/>
        </w:rPr>
      </w:pPr>
      <w:r w:rsidRPr="00796926">
        <w:rPr>
          <w:rFonts w:ascii="Arial" w:hAnsi="Arial" w:cs="Arial"/>
          <w:szCs w:val="22"/>
          <w:lang w:val="en"/>
        </w:rPr>
        <w:t>Water Jelly Crystals (if available)</w:t>
      </w:r>
    </w:p>
    <w:p w14:paraId="665BE720" w14:textId="77777777" w:rsidR="00B648D6" w:rsidRPr="00796926" w:rsidRDefault="00B648D6" w:rsidP="00B648D6">
      <w:pPr>
        <w:rPr>
          <w:rFonts w:ascii="Arial" w:hAnsi="Arial" w:cs="Arial"/>
          <w:b/>
          <w:szCs w:val="22"/>
        </w:rPr>
      </w:pPr>
      <w:r w:rsidRPr="00796926">
        <w:rPr>
          <w:rFonts w:ascii="Arial" w:hAnsi="Arial" w:cs="Arial"/>
          <w:b/>
          <w:szCs w:val="22"/>
        </w:rPr>
        <w:t>Preparation:</w:t>
      </w:r>
    </w:p>
    <w:p w14:paraId="21EF3D6D" w14:textId="77777777" w:rsidR="00B648D6" w:rsidRPr="00796926" w:rsidRDefault="00B648D6" w:rsidP="00B648D6">
      <w:pPr>
        <w:pStyle w:val="ListParagraph"/>
        <w:numPr>
          <w:ilvl w:val="0"/>
          <w:numId w:val="4"/>
        </w:numPr>
        <w:rPr>
          <w:rFonts w:ascii="Arial" w:hAnsi="Arial" w:cs="Arial"/>
          <w:szCs w:val="22"/>
        </w:rPr>
      </w:pPr>
      <w:r w:rsidRPr="00796926">
        <w:rPr>
          <w:rFonts w:ascii="Arial" w:hAnsi="Arial" w:cs="Arial"/>
          <w:szCs w:val="22"/>
        </w:rPr>
        <w:t>Set out a roll of paper towels on the table and strategically place a trash can nearby.</w:t>
      </w:r>
    </w:p>
    <w:p w14:paraId="10949DBE" w14:textId="3C9D910D" w:rsidR="00B648D6" w:rsidRPr="00796926" w:rsidRDefault="00B648D6" w:rsidP="00B648D6">
      <w:pPr>
        <w:pStyle w:val="ListParagraph"/>
        <w:numPr>
          <w:ilvl w:val="0"/>
          <w:numId w:val="4"/>
        </w:numPr>
        <w:rPr>
          <w:rFonts w:ascii="Arial" w:hAnsi="Arial" w:cs="Arial"/>
          <w:szCs w:val="22"/>
        </w:rPr>
      </w:pPr>
      <w:r w:rsidRPr="00796926">
        <w:rPr>
          <w:rFonts w:ascii="Arial" w:hAnsi="Arial" w:cs="Arial"/>
          <w:szCs w:val="22"/>
        </w:rPr>
        <w:t>At each seat place (1) place clear plastic tray, (1) t</w:t>
      </w:r>
      <w:r w:rsidR="00FD71B0" w:rsidRPr="00796926">
        <w:rPr>
          <w:rFonts w:ascii="Arial" w:hAnsi="Arial" w:cs="Arial"/>
          <w:szCs w:val="22"/>
        </w:rPr>
        <w:t>est tube rack,</w:t>
      </w:r>
      <w:r w:rsidRPr="00796926">
        <w:rPr>
          <w:rFonts w:ascii="Arial" w:hAnsi="Arial" w:cs="Arial"/>
          <w:szCs w:val="22"/>
        </w:rPr>
        <w:t xml:space="preserve"> (6) s</w:t>
      </w:r>
      <w:r w:rsidR="00E363E1" w:rsidRPr="00796926">
        <w:rPr>
          <w:rFonts w:ascii="Arial" w:hAnsi="Arial" w:cs="Arial"/>
          <w:szCs w:val="22"/>
        </w:rPr>
        <w:t xml:space="preserve">oda bottle test tubes </w:t>
      </w:r>
      <w:r w:rsidRPr="00796926">
        <w:rPr>
          <w:rFonts w:ascii="Arial" w:hAnsi="Arial" w:cs="Arial"/>
          <w:szCs w:val="22"/>
        </w:rPr>
        <w:t xml:space="preserve">(1) pipette </w:t>
      </w:r>
      <w:r w:rsidR="00E363E1" w:rsidRPr="00796926">
        <w:rPr>
          <w:rFonts w:ascii="Arial" w:hAnsi="Arial" w:cs="Arial"/>
          <w:szCs w:val="22"/>
        </w:rPr>
        <w:t>or dropper, (1) spoon and (3) Clear Plastic cups.</w:t>
      </w:r>
    </w:p>
    <w:p w14:paraId="30744696" w14:textId="3309A867" w:rsidR="00B648D6" w:rsidRPr="00796926" w:rsidRDefault="00B648D6" w:rsidP="00B648D6">
      <w:pPr>
        <w:pStyle w:val="ListParagraph"/>
        <w:numPr>
          <w:ilvl w:val="0"/>
          <w:numId w:val="4"/>
        </w:numPr>
        <w:rPr>
          <w:rFonts w:ascii="Arial" w:hAnsi="Arial" w:cs="Arial"/>
          <w:szCs w:val="22"/>
        </w:rPr>
      </w:pPr>
      <w:r w:rsidRPr="00796926">
        <w:rPr>
          <w:rFonts w:ascii="Arial" w:hAnsi="Arial" w:cs="Arial"/>
          <w:szCs w:val="22"/>
        </w:rPr>
        <w:t>Put water in small container</w:t>
      </w:r>
      <w:r w:rsidR="00391B2C">
        <w:rPr>
          <w:rFonts w:ascii="Arial" w:hAnsi="Arial" w:cs="Arial"/>
          <w:szCs w:val="22"/>
        </w:rPr>
        <w:t>s t</w:t>
      </w:r>
      <w:r w:rsidRPr="00796926">
        <w:rPr>
          <w:rFonts w:ascii="Arial" w:hAnsi="Arial" w:cs="Arial"/>
          <w:szCs w:val="22"/>
        </w:rPr>
        <w:t>hat the students can handle. Place these on the table.</w:t>
      </w:r>
    </w:p>
    <w:p w14:paraId="6234B198" w14:textId="77777777" w:rsidR="00B648D6" w:rsidRPr="00796926" w:rsidRDefault="00B648D6" w:rsidP="00B648D6">
      <w:pPr>
        <w:pStyle w:val="ListParagraph"/>
        <w:numPr>
          <w:ilvl w:val="0"/>
          <w:numId w:val="4"/>
        </w:numPr>
        <w:rPr>
          <w:rFonts w:ascii="Arial" w:hAnsi="Arial" w:cs="Arial"/>
          <w:szCs w:val="22"/>
        </w:rPr>
      </w:pPr>
      <w:r w:rsidRPr="00796926">
        <w:rPr>
          <w:rFonts w:ascii="Arial" w:hAnsi="Arial" w:cs="Arial"/>
          <w:szCs w:val="22"/>
        </w:rPr>
        <w:t xml:space="preserve">Have fizzing color tablets ready. It would probably be best for the docent to hand out a couple of tablets to each student. </w:t>
      </w:r>
    </w:p>
    <w:p w14:paraId="2C7436F6" w14:textId="0EA679D8" w:rsidR="00B648D6" w:rsidRPr="00796926" w:rsidRDefault="00391B2C" w:rsidP="00B648D6">
      <w:pPr>
        <w:pStyle w:val="ListParagraph"/>
        <w:numPr>
          <w:ilvl w:val="0"/>
          <w:numId w:val="4"/>
        </w:numPr>
        <w:rPr>
          <w:rFonts w:ascii="Arial" w:hAnsi="Arial" w:cs="Arial"/>
          <w:szCs w:val="22"/>
        </w:rPr>
      </w:pPr>
      <w:r>
        <w:rPr>
          <w:rFonts w:ascii="Arial" w:hAnsi="Arial" w:cs="Arial"/>
          <w:szCs w:val="22"/>
        </w:rPr>
        <w:t xml:space="preserve">If available have the water crystals set aside out of reach of the students but places where the docent managing the table can grab them to hand out. </w:t>
      </w:r>
      <w:r w:rsidR="00B648D6" w:rsidRPr="00796926">
        <w:rPr>
          <w:rFonts w:ascii="Arial" w:hAnsi="Arial" w:cs="Arial"/>
          <w:szCs w:val="22"/>
        </w:rPr>
        <w:t xml:space="preserve"> </w:t>
      </w:r>
    </w:p>
    <w:p w14:paraId="77C4A3AF" w14:textId="1171822E" w:rsidR="00B648D6" w:rsidRDefault="00B648D6" w:rsidP="00B648D6">
      <w:pPr>
        <w:pStyle w:val="ListParagraph"/>
        <w:numPr>
          <w:ilvl w:val="0"/>
          <w:numId w:val="4"/>
        </w:numPr>
        <w:rPr>
          <w:rFonts w:ascii="Arial" w:hAnsi="Arial" w:cs="Arial"/>
          <w:szCs w:val="22"/>
        </w:rPr>
      </w:pPr>
      <w:r w:rsidRPr="00796926">
        <w:rPr>
          <w:rFonts w:ascii="Arial" w:hAnsi="Arial" w:cs="Arial"/>
          <w:szCs w:val="22"/>
        </w:rPr>
        <w:t xml:space="preserve">Put the large white plastic bin </w:t>
      </w:r>
      <w:r w:rsidR="00796926">
        <w:rPr>
          <w:rFonts w:ascii="Arial" w:hAnsi="Arial" w:cs="Arial"/>
          <w:szCs w:val="22"/>
        </w:rPr>
        <w:t xml:space="preserve">out </w:t>
      </w:r>
      <w:r w:rsidRPr="00796926">
        <w:rPr>
          <w:rFonts w:ascii="Arial" w:hAnsi="Arial" w:cs="Arial"/>
          <w:szCs w:val="22"/>
        </w:rPr>
        <w:t xml:space="preserve">on the center of the table to pour our used colored water. This will help with faster transition between stations. </w:t>
      </w:r>
    </w:p>
    <w:p w14:paraId="46BA824A" w14:textId="4664D7AF" w:rsidR="00B648D6" w:rsidRPr="00796926" w:rsidRDefault="00B648D6" w:rsidP="00B648D6">
      <w:pPr>
        <w:rPr>
          <w:rFonts w:ascii="Arial" w:hAnsi="Arial" w:cs="Arial"/>
          <w:b/>
          <w:szCs w:val="22"/>
        </w:rPr>
      </w:pPr>
      <w:r w:rsidRPr="00796926">
        <w:rPr>
          <w:rFonts w:ascii="Arial" w:hAnsi="Arial" w:cs="Arial"/>
          <w:b/>
          <w:szCs w:val="22"/>
        </w:rPr>
        <w:t>Instructions:</w:t>
      </w:r>
    </w:p>
    <w:p w14:paraId="25B3389B" w14:textId="6F8B2D33" w:rsidR="00B648D6" w:rsidRPr="00796926" w:rsidRDefault="00B648D6" w:rsidP="00B648D6">
      <w:pPr>
        <w:pStyle w:val="ListParagraph"/>
        <w:numPr>
          <w:ilvl w:val="0"/>
          <w:numId w:val="30"/>
        </w:numPr>
        <w:rPr>
          <w:rFonts w:ascii="Arial" w:hAnsi="Arial" w:cs="Arial"/>
          <w:szCs w:val="22"/>
        </w:rPr>
      </w:pPr>
      <w:r w:rsidRPr="00796926">
        <w:rPr>
          <w:rFonts w:ascii="Arial" w:hAnsi="Arial" w:cs="Arial"/>
          <w:szCs w:val="22"/>
        </w:rPr>
        <w:t xml:space="preserve">Pour water into </w:t>
      </w:r>
      <w:r w:rsidR="00E363E1" w:rsidRPr="00796926">
        <w:rPr>
          <w:rFonts w:ascii="Arial" w:hAnsi="Arial" w:cs="Arial"/>
          <w:szCs w:val="22"/>
        </w:rPr>
        <w:t>the three plastic cups</w:t>
      </w:r>
      <w:r w:rsidRPr="00796926">
        <w:rPr>
          <w:rFonts w:ascii="Arial" w:hAnsi="Arial" w:cs="Arial"/>
          <w:szCs w:val="22"/>
        </w:rPr>
        <w:t>.</w:t>
      </w:r>
    </w:p>
    <w:p w14:paraId="07443DCA" w14:textId="4F62498C" w:rsidR="00B648D6" w:rsidRPr="00796926" w:rsidRDefault="00B648D6" w:rsidP="00B648D6">
      <w:pPr>
        <w:pStyle w:val="ListParagraph"/>
        <w:numPr>
          <w:ilvl w:val="0"/>
          <w:numId w:val="30"/>
        </w:numPr>
        <w:rPr>
          <w:rFonts w:ascii="Arial" w:hAnsi="Arial" w:cs="Arial"/>
          <w:szCs w:val="22"/>
        </w:rPr>
      </w:pPr>
      <w:r w:rsidRPr="00796926">
        <w:rPr>
          <w:rFonts w:ascii="Arial" w:hAnsi="Arial" w:cs="Arial"/>
          <w:szCs w:val="22"/>
        </w:rPr>
        <w:t>Hand out three color tablets to each student (a red, yellow and blue)</w:t>
      </w:r>
      <w:r w:rsidR="00FD71B0" w:rsidRPr="00796926">
        <w:rPr>
          <w:rFonts w:ascii="Arial" w:hAnsi="Arial" w:cs="Arial"/>
          <w:szCs w:val="22"/>
        </w:rPr>
        <w:t>.</w:t>
      </w:r>
    </w:p>
    <w:p w14:paraId="20CAEDD7" w14:textId="6AE8337D" w:rsidR="00E363E1" w:rsidRPr="00796926" w:rsidRDefault="00E363E1" w:rsidP="00E363E1">
      <w:pPr>
        <w:pStyle w:val="ListParagraph"/>
        <w:numPr>
          <w:ilvl w:val="0"/>
          <w:numId w:val="30"/>
        </w:numPr>
        <w:rPr>
          <w:rFonts w:ascii="Arial" w:hAnsi="Arial" w:cs="Arial"/>
          <w:szCs w:val="22"/>
        </w:rPr>
      </w:pPr>
      <w:r w:rsidRPr="00796926">
        <w:rPr>
          <w:rFonts w:ascii="Arial" w:hAnsi="Arial" w:cs="Arial"/>
          <w:szCs w:val="22"/>
        </w:rPr>
        <w:t xml:space="preserve">Place one color in each cup of water. </w:t>
      </w:r>
    </w:p>
    <w:p w14:paraId="690C2FCE" w14:textId="77777777" w:rsidR="00E363E1" w:rsidRPr="00796926" w:rsidRDefault="00E363E1" w:rsidP="00E363E1">
      <w:pPr>
        <w:rPr>
          <w:rFonts w:ascii="Arial" w:hAnsi="Arial" w:cs="Arial"/>
          <w:szCs w:val="22"/>
        </w:rPr>
      </w:pPr>
    </w:p>
    <w:p w14:paraId="33EABD05" w14:textId="63C4ADF1" w:rsidR="00FD71B0" w:rsidRPr="00796926" w:rsidRDefault="00FD71B0" w:rsidP="00B648D6">
      <w:pPr>
        <w:pStyle w:val="ListParagraph"/>
        <w:numPr>
          <w:ilvl w:val="0"/>
          <w:numId w:val="30"/>
        </w:numPr>
        <w:rPr>
          <w:rFonts w:ascii="Arial" w:hAnsi="Arial" w:cs="Arial"/>
          <w:szCs w:val="22"/>
        </w:rPr>
      </w:pPr>
      <w:r w:rsidRPr="00796926">
        <w:rPr>
          <w:rFonts w:ascii="Arial" w:hAnsi="Arial" w:cs="Arial"/>
          <w:szCs w:val="22"/>
        </w:rPr>
        <w:t>Ne</w:t>
      </w:r>
      <w:r w:rsidR="00E363E1" w:rsidRPr="00796926">
        <w:rPr>
          <w:rFonts w:ascii="Arial" w:hAnsi="Arial" w:cs="Arial"/>
          <w:szCs w:val="22"/>
        </w:rPr>
        <w:t xml:space="preserve">xt using the dropper (or </w:t>
      </w:r>
      <w:r w:rsidRPr="00796926">
        <w:rPr>
          <w:rFonts w:ascii="Arial" w:hAnsi="Arial" w:cs="Arial"/>
          <w:szCs w:val="22"/>
        </w:rPr>
        <w:t>just pouring</w:t>
      </w:r>
      <w:r w:rsidR="00E363E1" w:rsidRPr="00796926">
        <w:rPr>
          <w:rFonts w:ascii="Arial" w:hAnsi="Arial" w:cs="Arial"/>
          <w:szCs w:val="22"/>
        </w:rPr>
        <w:t xml:space="preserve"> by hand) mix the three primary colors in the (6) test tubes to see how many color combinations can be created. </w:t>
      </w:r>
    </w:p>
    <w:p w14:paraId="432BB7CD" w14:textId="28C7BCD1" w:rsidR="00FD71B0" w:rsidRPr="00796926" w:rsidRDefault="00FD71B0" w:rsidP="00B648D6">
      <w:pPr>
        <w:pStyle w:val="ListParagraph"/>
        <w:numPr>
          <w:ilvl w:val="0"/>
          <w:numId w:val="30"/>
        </w:numPr>
        <w:rPr>
          <w:rFonts w:ascii="Arial" w:hAnsi="Arial" w:cs="Arial"/>
          <w:szCs w:val="22"/>
        </w:rPr>
      </w:pPr>
      <w:r w:rsidRPr="00796926">
        <w:rPr>
          <w:rFonts w:ascii="Arial" w:hAnsi="Arial" w:cs="Arial"/>
          <w:szCs w:val="22"/>
        </w:rPr>
        <w:lastRenderedPageBreak/>
        <w:t xml:space="preserve">If available hand out water jelly crystals. </w:t>
      </w:r>
      <w:r w:rsidR="00E363E1" w:rsidRPr="00796926">
        <w:rPr>
          <w:rFonts w:ascii="Arial" w:hAnsi="Arial" w:cs="Arial"/>
          <w:szCs w:val="22"/>
        </w:rPr>
        <w:t xml:space="preserve">Drop (1) jelly crystals into each </w:t>
      </w:r>
      <w:r w:rsidR="00BD79E4" w:rsidRPr="00796926">
        <w:rPr>
          <w:rFonts w:ascii="Arial" w:hAnsi="Arial" w:cs="Arial"/>
          <w:szCs w:val="22"/>
        </w:rPr>
        <w:t>test tube</w:t>
      </w:r>
      <w:r w:rsidR="00E363E1" w:rsidRPr="00796926">
        <w:rPr>
          <w:rFonts w:ascii="Arial" w:hAnsi="Arial" w:cs="Arial"/>
          <w:szCs w:val="22"/>
        </w:rPr>
        <w:t>. What happens to the water jelly crystal?</w:t>
      </w:r>
    </w:p>
    <w:p w14:paraId="64FCD066" w14:textId="514EDE41" w:rsidR="00FD71B0" w:rsidRDefault="00FD71B0" w:rsidP="00B648D6">
      <w:pPr>
        <w:pStyle w:val="ListParagraph"/>
        <w:numPr>
          <w:ilvl w:val="0"/>
          <w:numId w:val="30"/>
        </w:numPr>
        <w:rPr>
          <w:rFonts w:ascii="Arial" w:hAnsi="Arial" w:cs="Arial"/>
          <w:szCs w:val="22"/>
        </w:rPr>
      </w:pPr>
      <w:r w:rsidRPr="00796926">
        <w:rPr>
          <w:rFonts w:ascii="Arial" w:hAnsi="Arial" w:cs="Arial"/>
          <w:szCs w:val="22"/>
        </w:rPr>
        <w:t xml:space="preserve">When done pour out the colored water </w:t>
      </w:r>
      <w:r w:rsidR="00E363E1" w:rsidRPr="00796926">
        <w:rPr>
          <w:rFonts w:ascii="Arial" w:hAnsi="Arial" w:cs="Arial"/>
          <w:szCs w:val="22"/>
        </w:rPr>
        <w:t xml:space="preserve">and jelly crystals </w:t>
      </w:r>
      <w:r w:rsidRPr="00796926">
        <w:rPr>
          <w:rFonts w:ascii="Arial" w:hAnsi="Arial" w:cs="Arial"/>
          <w:szCs w:val="22"/>
        </w:rPr>
        <w:t xml:space="preserve">into the large bin(s). </w:t>
      </w:r>
    </w:p>
    <w:p w14:paraId="54E3E252" w14:textId="4FF294BA" w:rsidR="00391B2C" w:rsidRPr="00796926" w:rsidRDefault="00391B2C" w:rsidP="00B648D6">
      <w:pPr>
        <w:pStyle w:val="ListParagraph"/>
        <w:numPr>
          <w:ilvl w:val="0"/>
          <w:numId w:val="30"/>
        </w:numPr>
        <w:rPr>
          <w:rFonts w:ascii="Arial" w:hAnsi="Arial" w:cs="Arial"/>
          <w:szCs w:val="22"/>
        </w:rPr>
      </w:pPr>
      <w:r>
        <w:rPr>
          <w:rFonts w:ascii="Arial" w:hAnsi="Arial" w:cs="Arial"/>
          <w:szCs w:val="22"/>
        </w:rPr>
        <w:t xml:space="preserve">Replace racks with new test tubes for the next </w:t>
      </w:r>
      <w:r w:rsidR="00320A63">
        <w:rPr>
          <w:rFonts w:ascii="Arial" w:hAnsi="Arial" w:cs="Arial"/>
          <w:szCs w:val="22"/>
        </w:rPr>
        <w:t>rotations</w:t>
      </w:r>
      <w:r>
        <w:rPr>
          <w:rFonts w:ascii="Arial" w:hAnsi="Arial" w:cs="Arial"/>
          <w:szCs w:val="22"/>
        </w:rPr>
        <w:t>.</w:t>
      </w:r>
    </w:p>
    <w:p w14:paraId="0979A6A1" w14:textId="77777777" w:rsidR="00E363E1" w:rsidRPr="00796926" w:rsidRDefault="00E363E1" w:rsidP="00E363E1">
      <w:pPr>
        <w:pStyle w:val="ListParagraph"/>
        <w:rPr>
          <w:rFonts w:ascii="Arial" w:hAnsi="Arial" w:cs="Arial"/>
          <w:szCs w:val="22"/>
        </w:rPr>
      </w:pPr>
    </w:p>
    <w:p w14:paraId="6882841A" w14:textId="33FD4850" w:rsidR="00E363E1" w:rsidRPr="00796926" w:rsidRDefault="00E363E1" w:rsidP="00E363E1">
      <w:pPr>
        <w:ind w:left="360"/>
        <w:rPr>
          <w:rFonts w:ascii="Arial" w:hAnsi="Arial" w:cs="Arial"/>
          <w:b/>
          <w:szCs w:val="22"/>
        </w:rPr>
      </w:pPr>
      <w:r w:rsidRPr="00796926">
        <w:rPr>
          <w:rFonts w:ascii="Arial" w:hAnsi="Arial" w:cs="Arial"/>
          <w:b/>
          <w:szCs w:val="22"/>
        </w:rPr>
        <w:t>Tips &amp; Precautions:</w:t>
      </w:r>
    </w:p>
    <w:p w14:paraId="3C57B0CD" w14:textId="0B268C21" w:rsidR="00E363E1" w:rsidRPr="00796926" w:rsidRDefault="00E363E1" w:rsidP="00E363E1">
      <w:pPr>
        <w:pStyle w:val="ListParagraph"/>
        <w:numPr>
          <w:ilvl w:val="0"/>
          <w:numId w:val="31"/>
        </w:numPr>
        <w:rPr>
          <w:rFonts w:ascii="Arial" w:hAnsi="Arial" w:cs="Arial"/>
          <w:b/>
          <w:szCs w:val="22"/>
        </w:rPr>
      </w:pPr>
      <w:r w:rsidRPr="00796926">
        <w:rPr>
          <w:rFonts w:ascii="Arial" w:hAnsi="Arial" w:cs="Arial"/>
          <w:b/>
          <w:color w:val="C00000"/>
          <w:szCs w:val="22"/>
        </w:rPr>
        <w:t>DO NOT POUR WATER CRYSTALS DOWN THE SINK</w:t>
      </w:r>
      <w:r w:rsidRPr="00796926">
        <w:rPr>
          <w:rFonts w:ascii="Arial" w:hAnsi="Arial" w:cs="Arial"/>
          <w:b/>
          <w:szCs w:val="22"/>
        </w:rPr>
        <w:t xml:space="preserve">. </w:t>
      </w:r>
      <w:r w:rsidRPr="00796926">
        <w:rPr>
          <w:rFonts w:ascii="Arial" w:hAnsi="Arial" w:cs="Arial"/>
          <w:szCs w:val="22"/>
        </w:rPr>
        <w:t>Put them in the trash.</w:t>
      </w:r>
      <w:r w:rsidRPr="00796926">
        <w:rPr>
          <w:rFonts w:ascii="Arial" w:hAnsi="Arial" w:cs="Arial"/>
          <w:b/>
          <w:szCs w:val="22"/>
        </w:rPr>
        <w:t xml:space="preserve"> </w:t>
      </w:r>
    </w:p>
    <w:p w14:paraId="1617D97A" w14:textId="6AC7E654" w:rsidR="00E363E1" w:rsidRPr="00796926" w:rsidRDefault="00E363E1" w:rsidP="00E363E1">
      <w:pPr>
        <w:pStyle w:val="ListParagraph"/>
        <w:numPr>
          <w:ilvl w:val="0"/>
          <w:numId w:val="31"/>
        </w:numPr>
        <w:rPr>
          <w:rFonts w:ascii="Arial" w:hAnsi="Arial" w:cs="Arial"/>
          <w:color w:val="auto"/>
          <w:szCs w:val="22"/>
        </w:rPr>
      </w:pPr>
      <w:r w:rsidRPr="00796926">
        <w:rPr>
          <w:rFonts w:ascii="Arial" w:hAnsi="Arial" w:cs="Arial"/>
          <w:color w:val="auto"/>
          <w:szCs w:val="22"/>
        </w:rPr>
        <w:t xml:space="preserve">Make sure students are wearing aprons. </w:t>
      </w:r>
    </w:p>
    <w:p w14:paraId="1287D29B" w14:textId="7D8F2B92" w:rsidR="00E363E1" w:rsidRPr="00796926" w:rsidRDefault="00BD79E4" w:rsidP="00796926">
      <w:pPr>
        <w:pStyle w:val="ListParagraph"/>
        <w:numPr>
          <w:ilvl w:val="0"/>
          <w:numId w:val="31"/>
        </w:numPr>
        <w:rPr>
          <w:rFonts w:ascii="Arial" w:hAnsi="Arial" w:cs="Arial"/>
          <w:color w:val="auto"/>
          <w:szCs w:val="22"/>
        </w:rPr>
      </w:pPr>
      <w:r w:rsidRPr="00796926">
        <w:rPr>
          <w:rFonts w:ascii="Arial" w:hAnsi="Arial" w:cs="Arial"/>
          <w:color w:val="auto"/>
          <w:szCs w:val="22"/>
        </w:rPr>
        <w:t>Have</w:t>
      </w:r>
      <w:r w:rsidR="00E363E1" w:rsidRPr="00796926">
        <w:rPr>
          <w:rFonts w:ascii="Arial" w:hAnsi="Arial" w:cs="Arial"/>
          <w:color w:val="auto"/>
          <w:szCs w:val="22"/>
        </w:rPr>
        <w:t xml:space="preserve"> a bin of clean test tubes set aside for the next rotation. This way you do not have to be at the sink cleaning </w:t>
      </w:r>
      <w:r w:rsidRPr="00796926">
        <w:rPr>
          <w:rFonts w:ascii="Arial" w:hAnsi="Arial" w:cs="Arial"/>
          <w:color w:val="auto"/>
          <w:szCs w:val="22"/>
        </w:rPr>
        <w:t xml:space="preserve">test tubes </w:t>
      </w:r>
      <w:r w:rsidR="00E363E1" w:rsidRPr="00796926">
        <w:rPr>
          <w:rFonts w:ascii="Arial" w:hAnsi="Arial" w:cs="Arial"/>
          <w:color w:val="auto"/>
          <w:szCs w:val="22"/>
        </w:rPr>
        <w:t xml:space="preserve">in between rotations. </w:t>
      </w:r>
    </w:p>
    <w:p w14:paraId="59B1350F" w14:textId="77777777" w:rsidR="00E363E1" w:rsidRPr="00796926" w:rsidRDefault="00E363E1" w:rsidP="00E363E1">
      <w:pPr>
        <w:rPr>
          <w:rFonts w:ascii="Arial" w:hAnsi="Arial" w:cs="Arial"/>
          <w:szCs w:val="22"/>
        </w:rPr>
      </w:pPr>
    </w:p>
    <w:p w14:paraId="7C5F9BD2" w14:textId="77777777" w:rsidR="008105EC" w:rsidRPr="00B648D6" w:rsidRDefault="008105EC" w:rsidP="005D32B9">
      <w:pPr>
        <w:spacing w:after="192" w:line="288" w:lineRule="atLeast"/>
        <w:rPr>
          <w:rFonts w:asciiTheme="minorHAnsi" w:eastAsia="Times New Roman" w:hAnsiTheme="minorHAnsi" w:cs="Arial"/>
          <w:b/>
          <w:iCs/>
          <w:color w:val="auto"/>
          <w:sz w:val="24"/>
          <w:szCs w:val="24"/>
        </w:rPr>
      </w:pPr>
    </w:p>
    <w:p w14:paraId="7AE9C6E4"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757FFF8D"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4A7BC5A0" w14:textId="77777777" w:rsidR="006A3E78" w:rsidRDefault="006A3E78" w:rsidP="005D32B9">
      <w:pPr>
        <w:spacing w:after="192" w:line="288" w:lineRule="atLeast"/>
        <w:rPr>
          <w:rFonts w:asciiTheme="minorHAnsi" w:eastAsia="Times New Roman" w:hAnsiTheme="minorHAnsi" w:cs="Arial"/>
          <w:iCs/>
          <w:color w:val="auto"/>
          <w:sz w:val="24"/>
          <w:szCs w:val="24"/>
        </w:rPr>
      </w:pPr>
    </w:p>
    <w:p w14:paraId="09595947" w14:textId="77777777" w:rsidR="004B0A4E" w:rsidRDefault="004B0A4E" w:rsidP="0061716D">
      <w:pPr>
        <w:rPr>
          <w:b/>
          <w:sz w:val="36"/>
          <w:szCs w:val="36"/>
          <w:u w:val="single"/>
        </w:rPr>
      </w:pPr>
    </w:p>
    <w:sectPr w:rsidR="004B0A4E" w:rsidSect="002F251F">
      <w:headerReference w:type="default" r:id="rId25"/>
      <w:footerReference w:type="default" r:id="rId26"/>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07C3" w14:textId="77777777" w:rsidR="0035687A" w:rsidRDefault="0035687A">
      <w:pPr>
        <w:spacing w:after="0" w:line="240" w:lineRule="auto"/>
      </w:pPr>
      <w:r>
        <w:separator/>
      </w:r>
    </w:p>
  </w:endnote>
  <w:endnote w:type="continuationSeparator" w:id="0">
    <w:p w14:paraId="53A7163B" w14:textId="77777777" w:rsidR="0035687A" w:rsidRDefault="0035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nkGothic Md BT">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4B232" w14:textId="77777777"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109363B3" wp14:editId="01647CFC">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D5134"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8695C">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09363B3"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456D5134"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8695C">
                      <w:rPr>
                        <w:noProof/>
                        <w:color w:val="FFFFFF" w:themeColor="background1"/>
                        <w:sz w:val="28"/>
                        <w:szCs w:val="28"/>
                      </w:rPr>
                      <w:t>8</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296C" w14:textId="77777777" w:rsidR="0035687A" w:rsidRDefault="0035687A">
      <w:pPr>
        <w:spacing w:after="0" w:line="240" w:lineRule="auto"/>
      </w:pPr>
      <w:r>
        <w:separator/>
      </w:r>
    </w:p>
  </w:footnote>
  <w:footnote w:type="continuationSeparator" w:id="0">
    <w:p w14:paraId="24F297C8" w14:textId="77777777" w:rsidR="0035687A" w:rsidRDefault="0035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9C03" w14:textId="3D7A1C3F"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5B1EE99C" wp14:editId="4BF4FCC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B7072" w14:textId="12A1E51A"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A94FDD">
                                  <w:rPr>
                                    <w:b/>
                                    <w:color w:val="002060"/>
                                    <w:sz w:val="28"/>
                                    <w:szCs w:val="28"/>
                                  </w:rPr>
                                  <w:t>TK</w:t>
                                </w:r>
                                <w:r w:rsidR="00621CD7" w:rsidRPr="00B43556">
                                  <w:rPr>
                                    <w:b/>
                                    <w:color w:val="002060"/>
                                    <w:sz w:val="28"/>
                                    <w:szCs w:val="28"/>
                                  </w:rPr>
                                  <w:t>, Session</w:t>
                                </w:r>
                                <w:r w:rsidR="00A94FDD">
                                  <w:rPr>
                                    <w:b/>
                                    <w:color w:val="002060"/>
                                    <w:sz w:val="28"/>
                                    <w:szCs w:val="28"/>
                                  </w:rPr>
                                  <w:t xml:space="preserve"> 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B1EE99C"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071B7072" w14:textId="12A1E51A"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A94FDD">
                            <w:rPr>
                              <w:b/>
                              <w:color w:val="002060"/>
                              <w:sz w:val="28"/>
                              <w:szCs w:val="28"/>
                            </w:rPr>
                            <w:t>TK</w:t>
                          </w:r>
                          <w:r w:rsidR="00621CD7" w:rsidRPr="00B43556">
                            <w:rPr>
                              <w:b/>
                              <w:color w:val="002060"/>
                              <w:sz w:val="28"/>
                              <w:szCs w:val="28"/>
                            </w:rPr>
                            <w:t>, Session</w:t>
                          </w:r>
                          <w:r w:rsidR="00A94FDD">
                            <w:rPr>
                              <w:b/>
                              <w:color w:val="002060"/>
                              <w:sz w:val="28"/>
                              <w:szCs w:val="28"/>
                            </w:rPr>
                            <w:t xml:space="preserve"> 1</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A94FDD">
      <w:rPr>
        <w:b/>
        <w:color w:val="002060"/>
      </w:rPr>
      <w:t>Grade: TK</w:t>
    </w:r>
    <w:r w:rsidR="00621CD7" w:rsidRPr="00B43556">
      <w:rPr>
        <w:b/>
        <w:color w:val="002060"/>
      </w:rPr>
      <w:t xml:space="preserve">, Session </w:t>
    </w:r>
    <w:r w:rsidR="00A94FDD">
      <w:rPr>
        <w:b/>
        <w:color w:val="002060"/>
      </w:rPr>
      <w:t>1</w:t>
    </w:r>
    <w:r w:rsidR="001D2CF3" w:rsidRPr="00B43556">
      <w:rPr>
        <w:b/>
        <w:color w:val="002060"/>
      </w:rPr>
      <w:tab/>
    </w:r>
    <w:r w:rsidR="00586CE5">
      <w:rPr>
        <w:b/>
        <w:color w:val="002060"/>
      </w:rPr>
      <w:t>Light &amp; Color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kidzonebullet1a"/>
      </v:shape>
    </w:pict>
  </w:numPicBullet>
  <w:numPicBullet w:numPicBulletId="1">
    <w:pict>
      <v:shape id="_x0000_i1033" type="#_x0000_t75" style="width:9.3pt;height:9.3pt" o:bullet="t">
        <v:imagedata r:id="rId2" o:title="kidzonebullet2a"/>
      </v:shape>
    </w:pict>
  </w:numPicBullet>
  <w:numPicBullet w:numPicBulletId="2">
    <w:pict>
      <v:shape id="_x0000_i1034" type="#_x0000_t75" style="width:9.3pt;height:9.3pt" o:bullet="t">
        <v:imagedata r:id="rId3" o:title="kidzonebullet3a"/>
      </v:shape>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C33FE"/>
    <w:multiLevelType w:val="hybridMultilevel"/>
    <w:tmpl w:val="0BA4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B28E4"/>
    <w:multiLevelType w:val="hybridMultilevel"/>
    <w:tmpl w:val="F6305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A6EBE"/>
    <w:multiLevelType w:val="multilevel"/>
    <w:tmpl w:val="71240D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C0338"/>
    <w:multiLevelType w:val="hybridMultilevel"/>
    <w:tmpl w:val="BAC4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30DA0"/>
    <w:multiLevelType w:val="hybridMultilevel"/>
    <w:tmpl w:val="B9F6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136B8"/>
    <w:multiLevelType w:val="hybridMultilevel"/>
    <w:tmpl w:val="2FBC9C06"/>
    <w:lvl w:ilvl="0" w:tplc="B5A65772">
      <w:start w:val="1"/>
      <w:numFmt w:val="decimal"/>
      <w:lvlText w:val="%1."/>
      <w:lvlJc w:val="left"/>
      <w:pPr>
        <w:ind w:left="720" w:hanging="360"/>
      </w:pPr>
      <w:rPr>
        <w:rFonts w:asciiTheme="minorHAnsi" w:hAnsi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4463D"/>
    <w:multiLevelType w:val="hybridMultilevel"/>
    <w:tmpl w:val="3E3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738D"/>
    <w:multiLevelType w:val="multilevel"/>
    <w:tmpl w:val="8CB0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14D55"/>
    <w:multiLevelType w:val="multilevel"/>
    <w:tmpl w:val="D44C039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2547B"/>
    <w:multiLevelType w:val="hybridMultilevel"/>
    <w:tmpl w:val="7080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00DC8"/>
    <w:multiLevelType w:val="hybridMultilevel"/>
    <w:tmpl w:val="C24C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12827"/>
    <w:multiLevelType w:val="hybridMultilevel"/>
    <w:tmpl w:val="CF1C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2"/>
  </w:num>
  <w:num w:numId="4">
    <w:abstractNumId w:val="14"/>
  </w:num>
  <w:num w:numId="5">
    <w:abstractNumId w:val="15"/>
  </w:num>
  <w:num w:numId="6">
    <w:abstractNumId w:val="21"/>
  </w:num>
  <w:num w:numId="7">
    <w:abstractNumId w:val="4"/>
  </w:num>
  <w:num w:numId="8">
    <w:abstractNumId w:val="26"/>
  </w:num>
  <w:num w:numId="9">
    <w:abstractNumId w:val="12"/>
  </w:num>
  <w:num w:numId="10">
    <w:abstractNumId w:val="30"/>
  </w:num>
  <w:num w:numId="11">
    <w:abstractNumId w:val="27"/>
  </w:num>
  <w:num w:numId="12">
    <w:abstractNumId w:val="24"/>
  </w:num>
  <w:num w:numId="13">
    <w:abstractNumId w:val="8"/>
  </w:num>
  <w:num w:numId="14">
    <w:abstractNumId w:val="22"/>
  </w:num>
  <w:num w:numId="15">
    <w:abstractNumId w:val="25"/>
  </w:num>
  <w:num w:numId="16">
    <w:abstractNumId w:val="13"/>
  </w:num>
  <w:num w:numId="17">
    <w:abstractNumId w:val="16"/>
  </w:num>
  <w:num w:numId="18">
    <w:abstractNumId w:val="5"/>
  </w:num>
  <w:num w:numId="19">
    <w:abstractNumId w:val="19"/>
  </w:num>
  <w:num w:numId="20">
    <w:abstractNumId w:val="0"/>
  </w:num>
  <w:num w:numId="21">
    <w:abstractNumId w:val="6"/>
  </w:num>
  <w:num w:numId="22">
    <w:abstractNumId w:val="20"/>
  </w:num>
  <w:num w:numId="23">
    <w:abstractNumId w:val="11"/>
  </w:num>
  <w:num w:numId="24">
    <w:abstractNumId w:val="23"/>
  </w:num>
  <w:num w:numId="25">
    <w:abstractNumId w:val="10"/>
  </w:num>
  <w:num w:numId="26">
    <w:abstractNumId w:val="7"/>
  </w:num>
  <w:num w:numId="27">
    <w:abstractNumId w:val="29"/>
  </w:num>
  <w:num w:numId="28">
    <w:abstractNumId w:val="31"/>
  </w:num>
  <w:num w:numId="29">
    <w:abstractNumId w:val="17"/>
  </w:num>
  <w:num w:numId="30">
    <w:abstractNumId w:val="1"/>
  </w:num>
  <w:num w:numId="31">
    <w:abstractNumId w:val="2"/>
  </w:num>
  <w:num w:numId="32">
    <w:abstractNumId w:val="3"/>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1355E"/>
    <w:rsid w:val="00022AE8"/>
    <w:rsid w:val="0004120C"/>
    <w:rsid w:val="00062A81"/>
    <w:rsid w:val="00086761"/>
    <w:rsid w:val="0009578B"/>
    <w:rsid w:val="000E0355"/>
    <w:rsid w:val="000E278C"/>
    <w:rsid w:val="001041E9"/>
    <w:rsid w:val="00110DE3"/>
    <w:rsid w:val="00121A41"/>
    <w:rsid w:val="0012667C"/>
    <w:rsid w:val="00135C10"/>
    <w:rsid w:val="00137738"/>
    <w:rsid w:val="00140E58"/>
    <w:rsid w:val="00181D95"/>
    <w:rsid w:val="001D2CF3"/>
    <w:rsid w:val="00216BFB"/>
    <w:rsid w:val="002264FF"/>
    <w:rsid w:val="002348EE"/>
    <w:rsid w:val="002468B1"/>
    <w:rsid w:val="00272CBD"/>
    <w:rsid w:val="002844B9"/>
    <w:rsid w:val="002C21AF"/>
    <w:rsid w:val="002D1555"/>
    <w:rsid w:val="002D2009"/>
    <w:rsid w:val="002D44D1"/>
    <w:rsid w:val="002F251F"/>
    <w:rsid w:val="002F4E1B"/>
    <w:rsid w:val="00320A63"/>
    <w:rsid w:val="00320ABA"/>
    <w:rsid w:val="00321BA4"/>
    <w:rsid w:val="00327003"/>
    <w:rsid w:val="00342A77"/>
    <w:rsid w:val="00347545"/>
    <w:rsid w:val="00354262"/>
    <w:rsid w:val="0035687A"/>
    <w:rsid w:val="00376E01"/>
    <w:rsid w:val="003850D6"/>
    <w:rsid w:val="00391B2C"/>
    <w:rsid w:val="003C2C8A"/>
    <w:rsid w:val="003C5584"/>
    <w:rsid w:val="003E7270"/>
    <w:rsid w:val="00413FC1"/>
    <w:rsid w:val="004670CA"/>
    <w:rsid w:val="00483026"/>
    <w:rsid w:val="00485C98"/>
    <w:rsid w:val="004A697D"/>
    <w:rsid w:val="004B0A4E"/>
    <w:rsid w:val="004B4335"/>
    <w:rsid w:val="004C092A"/>
    <w:rsid w:val="004E79B8"/>
    <w:rsid w:val="004F1975"/>
    <w:rsid w:val="004F5F4F"/>
    <w:rsid w:val="00537E73"/>
    <w:rsid w:val="00586CE5"/>
    <w:rsid w:val="0059591B"/>
    <w:rsid w:val="005A139B"/>
    <w:rsid w:val="005B793B"/>
    <w:rsid w:val="005D32B9"/>
    <w:rsid w:val="006059D5"/>
    <w:rsid w:val="006146CA"/>
    <w:rsid w:val="0061716D"/>
    <w:rsid w:val="00621CD7"/>
    <w:rsid w:val="00626D6A"/>
    <w:rsid w:val="00631D21"/>
    <w:rsid w:val="00652878"/>
    <w:rsid w:val="006652F2"/>
    <w:rsid w:val="00671473"/>
    <w:rsid w:val="006A3E78"/>
    <w:rsid w:val="006C517C"/>
    <w:rsid w:val="006C6107"/>
    <w:rsid w:val="006D2976"/>
    <w:rsid w:val="006D7EBF"/>
    <w:rsid w:val="006E6667"/>
    <w:rsid w:val="006E764C"/>
    <w:rsid w:val="007071BB"/>
    <w:rsid w:val="00726FB1"/>
    <w:rsid w:val="00731DFC"/>
    <w:rsid w:val="0073789C"/>
    <w:rsid w:val="007470F0"/>
    <w:rsid w:val="00777084"/>
    <w:rsid w:val="00796926"/>
    <w:rsid w:val="00797916"/>
    <w:rsid w:val="007A1650"/>
    <w:rsid w:val="007A18FF"/>
    <w:rsid w:val="007E7A8A"/>
    <w:rsid w:val="0080599A"/>
    <w:rsid w:val="008105EC"/>
    <w:rsid w:val="00834CB9"/>
    <w:rsid w:val="0085054A"/>
    <w:rsid w:val="008808AB"/>
    <w:rsid w:val="008906AD"/>
    <w:rsid w:val="00895A05"/>
    <w:rsid w:val="008A1BC4"/>
    <w:rsid w:val="008B0AF6"/>
    <w:rsid w:val="008B108C"/>
    <w:rsid w:val="008B57AE"/>
    <w:rsid w:val="008C5EE4"/>
    <w:rsid w:val="008D77B9"/>
    <w:rsid w:val="008E0BD9"/>
    <w:rsid w:val="008F09CD"/>
    <w:rsid w:val="008F7800"/>
    <w:rsid w:val="009036CC"/>
    <w:rsid w:val="00923A12"/>
    <w:rsid w:val="00934B8C"/>
    <w:rsid w:val="00936BE9"/>
    <w:rsid w:val="009735F9"/>
    <w:rsid w:val="00974806"/>
    <w:rsid w:val="0099181D"/>
    <w:rsid w:val="009C07DA"/>
    <w:rsid w:val="009C6DF3"/>
    <w:rsid w:val="009C742A"/>
    <w:rsid w:val="009D12D7"/>
    <w:rsid w:val="00A2621C"/>
    <w:rsid w:val="00A36431"/>
    <w:rsid w:val="00A55879"/>
    <w:rsid w:val="00A757E6"/>
    <w:rsid w:val="00A94FDD"/>
    <w:rsid w:val="00A9548D"/>
    <w:rsid w:val="00AA5FB4"/>
    <w:rsid w:val="00AB15F1"/>
    <w:rsid w:val="00AC48F7"/>
    <w:rsid w:val="00AC7AFE"/>
    <w:rsid w:val="00AD5EAF"/>
    <w:rsid w:val="00AD6887"/>
    <w:rsid w:val="00B00305"/>
    <w:rsid w:val="00B05D9A"/>
    <w:rsid w:val="00B17C3D"/>
    <w:rsid w:val="00B2203E"/>
    <w:rsid w:val="00B23426"/>
    <w:rsid w:val="00B43556"/>
    <w:rsid w:val="00B47956"/>
    <w:rsid w:val="00B5494D"/>
    <w:rsid w:val="00B648D6"/>
    <w:rsid w:val="00BA6016"/>
    <w:rsid w:val="00BD79E4"/>
    <w:rsid w:val="00BF12E9"/>
    <w:rsid w:val="00C15D3D"/>
    <w:rsid w:val="00C25A23"/>
    <w:rsid w:val="00C3756C"/>
    <w:rsid w:val="00C44371"/>
    <w:rsid w:val="00C46849"/>
    <w:rsid w:val="00C6560C"/>
    <w:rsid w:val="00C73BD7"/>
    <w:rsid w:val="00C74F79"/>
    <w:rsid w:val="00C86CD2"/>
    <w:rsid w:val="00CA6112"/>
    <w:rsid w:val="00CC4233"/>
    <w:rsid w:val="00D068B1"/>
    <w:rsid w:val="00D11865"/>
    <w:rsid w:val="00D1690C"/>
    <w:rsid w:val="00D45372"/>
    <w:rsid w:val="00D54761"/>
    <w:rsid w:val="00D773FE"/>
    <w:rsid w:val="00D84D20"/>
    <w:rsid w:val="00DC45E7"/>
    <w:rsid w:val="00DF113A"/>
    <w:rsid w:val="00E363E1"/>
    <w:rsid w:val="00E37DD3"/>
    <w:rsid w:val="00E514D2"/>
    <w:rsid w:val="00E628B7"/>
    <w:rsid w:val="00E667C8"/>
    <w:rsid w:val="00E737B6"/>
    <w:rsid w:val="00E8695C"/>
    <w:rsid w:val="00E9156D"/>
    <w:rsid w:val="00EB24E4"/>
    <w:rsid w:val="00EC7474"/>
    <w:rsid w:val="00EF0198"/>
    <w:rsid w:val="00EF5B03"/>
    <w:rsid w:val="00F000E3"/>
    <w:rsid w:val="00F044D4"/>
    <w:rsid w:val="00F50D37"/>
    <w:rsid w:val="00F5392A"/>
    <w:rsid w:val="00F667F7"/>
    <w:rsid w:val="00F70B90"/>
    <w:rsid w:val="00F71DDC"/>
    <w:rsid w:val="00F7246D"/>
    <w:rsid w:val="00F866DB"/>
    <w:rsid w:val="00F87AB2"/>
    <w:rsid w:val="00FB5848"/>
    <w:rsid w:val="00FB60AE"/>
    <w:rsid w:val="00FD71B0"/>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0F680"/>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styleId="FollowedHyperlink">
    <w:name w:val="FollowedHyperlink"/>
    <w:basedOn w:val="DefaultParagraphFont"/>
    <w:uiPriority w:val="99"/>
    <w:semiHidden/>
    <w:unhideWhenUsed/>
    <w:rsid w:val="00F667F7"/>
    <w:rPr>
      <w:color w:val="954F72" w:themeColor="followedHyperlink"/>
      <w:u w:val="single"/>
    </w:rPr>
  </w:style>
  <w:style w:type="paragraph" w:styleId="NoSpacing">
    <w:name w:val="No Spacing"/>
    <w:uiPriority w:val="1"/>
    <w:qFormat/>
    <w:rsid w:val="008A1BC4"/>
    <w:pPr>
      <w:spacing w:after="0" w:line="240" w:lineRule="auto"/>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BA6016"/>
    <w:rPr>
      <w:sz w:val="16"/>
      <w:szCs w:val="16"/>
    </w:rPr>
  </w:style>
  <w:style w:type="paragraph" w:styleId="CommentText">
    <w:name w:val="annotation text"/>
    <w:basedOn w:val="Normal"/>
    <w:link w:val="CommentTextChar"/>
    <w:uiPriority w:val="99"/>
    <w:semiHidden/>
    <w:unhideWhenUsed/>
    <w:rsid w:val="00BA6016"/>
    <w:pPr>
      <w:spacing w:line="240" w:lineRule="auto"/>
    </w:pPr>
    <w:rPr>
      <w:sz w:val="20"/>
    </w:rPr>
  </w:style>
  <w:style w:type="character" w:customStyle="1" w:styleId="CommentTextChar">
    <w:name w:val="Comment Text Char"/>
    <w:basedOn w:val="DefaultParagraphFont"/>
    <w:link w:val="CommentText"/>
    <w:uiPriority w:val="99"/>
    <w:semiHidden/>
    <w:rsid w:val="00BA6016"/>
    <w:rPr>
      <w:sz w:val="20"/>
    </w:rPr>
  </w:style>
  <w:style w:type="paragraph" w:styleId="CommentSubject">
    <w:name w:val="annotation subject"/>
    <w:basedOn w:val="CommentText"/>
    <w:next w:val="CommentText"/>
    <w:link w:val="CommentSubjectChar"/>
    <w:uiPriority w:val="99"/>
    <w:semiHidden/>
    <w:unhideWhenUsed/>
    <w:rsid w:val="00BA6016"/>
    <w:rPr>
      <w:b/>
      <w:bCs/>
    </w:rPr>
  </w:style>
  <w:style w:type="character" w:customStyle="1" w:styleId="CommentSubjectChar">
    <w:name w:val="Comment Subject Char"/>
    <w:basedOn w:val="CommentTextChar"/>
    <w:link w:val="CommentSubject"/>
    <w:uiPriority w:val="99"/>
    <w:semiHidden/>
    <w:rsid w:val="00BA6016"/>
    <w:rPr>
      <w:b/>
      <w:bCs/>
      <w:sz w:val="20"/>
    </w:rPr>
  </w:style>
  <w:style w:type="character" w:styleId="Emphasis">
    <w:name w:val="Emphasis"/>
    <w:basedOn w:val="DefaultParagraphFont"/>
    <w:uiPriority w:val="20"/>
    <w:qFormat/>
    <w:rsid w:val="008906AD"/>
    <w:rPr>
      <w:i/>
      <w:iCs/>
    </w:rPr>
  </w:style>
  <w:style w:type="character" w:customStyle="1" w:styleId="tgc">
    <w:name w:val="_tgc"/>
    <w:basedOn w:val="DefaultParagraphFont"/>
    <w:rsid w:val="003C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4969692">
      <w:bodyDiv w:val="1"/>
      <w:marLeft w:val="0"/>
      <w:marRight w:val="0"/>
      <w:marTop w:val="0"/>
      <w:marBottom w:val="0"/>
      <w:divBdr>
        <w:top w:val="none" w:sz="0" w:space="0" w:color="auto"/>
        <w:left w:val="none" w:sz="0" w:space="0" w:color="auto"/>
        <w:bottom w:val="none" w:sz="0" w:space="0" w:color="auto"/>
        <w:right w:val="none" w:sz="0" w:space="0" w:color="auto"/>
      </w:divBdr>
      <w:divsChild>
        <w:div w:id="2090417497">
          <w:marLeft w:val="0"/>
          <w:marRight w:val="0"/>
          <w:marTop w:val="0"/>
          <w:marBottom w:val="0"/>
          <w:divBdr>
            <w:top w:val="none" w:sz="0" w:space="0" w:color="auto"/>
            <w:left w:val="none" w:sz="0" w:space="0" w:color="auto"/>
            <w:bottom w:val="none" w:sz="0" w:space="0" w:color="auto"/>
            <w:right w:val="none" w:sz="0" w:space="0" w:color="auto"/>
          </w:divBdr>
          <w:divsChild>
            <w:div w:id="1072041498">
              <w:marLeft w:val="0"/>
              <w:marRight w:val="0"/>
              <w:marTop w:val="0"/>
              <w:marBottom w:val="0"/>
              <w:divBdr>
                <w:top w:val="none" w:sz="0" w:space="0" w:color="auto"/>
                <w:left w:val="none" w:sz="0" w:space="0" w:color="auto"/>
                <w:bottom w:val="none" w:sz="0" w:space="0" w:color="auto"/>
                <w:right w:val="none" w:sz="0" w:space="0" w:color="auto"/>
              </w:divBdr>
              <w:divsChild>
                <w:div w:id="1835366834">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210"/>
                      <w:divBdr>
                        <w:top w:val="none" w:sz="0" w:space="0" w:color="auto"/>
                        <w:left w:val="none" w:sz="0" w:space="0" w:color="auto"/>
                        <w:bottom w:val="none" w:sz="0" w:space="0" w:color="auto"/>
                        <w:right w:val="none" w:sz="0" w:space="0" w:color="auto"/>
                      </w:divBdr>
                      <w:divsChild>
                        <w:div w:id="1849904673">
                          <w:marLeft w:val="0"/>
                          <w:marRight w:val="0"/>
                          <w:marTop w:val="0"/>
                          <w:marBottom w:val="0"/>
                          <w:divBdr>
                            <w:top w:val="none" w:sz="0" w:space="0" w:color="auto"/>
                            <w:left w:val="none" w:sz="0" w:space="0" w:color="auto"/>
                            <w:bottom w:val="none" w:sz="0" w:space="0" w:color="auto"/>
                            <w:right w:val="none" w:sz="0" w:space="0" w:color="auto"/>
                          </w:divBdr>
                          <w:divsChild>
                            <w:div w:id="1260604711">
                              <w:marLeft w:val="0"/>
                              <w:marRight w:val="0"/>
                              <w:marTop w:val="0"/>
                              <w:marBottom w:val="0"/>
                              <w:divBdr>
                                <w:top w:val="none" w:sz="0" w:space="0" w:color="auto"/>
                                <w:left w:val="none" w:sz="0" w:space="0" w:color="auto"/>
                                <w:bottom w:val="none" w:sz="0" w:space="0" w:color="auto"/>
                                <w:right w:val="none" w:sz="0" w:space="0" w:color="auto"/>
                              </w:divBdr>
                              <w:divsChild>
                                <w:div w:id="245190330">
                                  <w:marLeft w:val="0"/>
                                  <w:marRight w:val="0"/>
                                  <w:marTop w:val="0"/>
                                  <w:marBottom w:val="0"/>
                                  <w:divBdr>
                                    <w:top w:val="none" w:sz="0" w:space="0" w:color="auto"/>
                                    <w:left w:val="none" w:sz="0" w:space="0" w:color="auto"/>
                                    <w:bottom w:val="none" w:sz="0" w:space="0" w:color="auto"/>
                                    <w:right w:val="none" w:sz="0" w:space="0" w:color="auto"/>
                                  </w:divBdr>
                                  <w:divsChild>
                                    <w:div w:id="1780759646">
                                      <w:marLeft w:val="0"/>
                                      <w:marRight w:val="0"/>
                                      <w:marTop w:val="0"/>
                                      <w:marBottom w:val="0"/>
                                      <w:divBdr>
                                        <w:top w:val="none" w:sz="0" w:space="0" w:color="auto"/>
                                        <w:left w:val="none" w:sz="0" w:space="0" w:color="auto"/>
                                        <w:bottom w:val="none" w:sz="0" w:space="0" w:color="auto"/>
                                        <w:right w:val="none" w:sz="0" w:space="0" w:color="auto"/>
                                      </w:divBdr>
                                      <w:divsChild>
                                        <w:div w:id="1920402999">
                                          <w:marLeft w:val="0"/>
                                          <w:marRight w:val="0"/>
                                          <w:marTop w:val="0"/>
                                          <w:marBottom w:val="0"/>
                                          <w:divBdr>
                                            <w:top w:val="none" w:sz="0" w:space="0" w:color="auto"/>
                                            <w:left w:val="none" w:sz="0" w:space="0" w:color="auto"/>
                                            <w:bottom w:val="none" w:sz="0" w:space="0" w:color="auto"/>
                                            <w:right w:val="none" w:sz="0" w:space="0" w:color="auto"/>
                                          </w:divBdr>
                                          <w:divsChild>
                                            <w:div w:id="8186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244781">
      <w:bodyDiv w:val="1"/>
      <w:marLeft w:val="0"/>
      <w:marRight w:val="0"/>
      <w:marTop w:val="0"/>
      <w:marBottom w:val="0"/>
      <w:divBdr>
        <w:top w:val="none" w:sz="0" w:space="0" w:color="auto"/>
        <w:left w:val="none" w:sz="0" w:space="0" w:color="auto"/>
        <w:bottom w:val="none" w:sz="0" w:space="0" w:color="auto"/>
        <w:right w:val="none" w:sz="0" w:space="0" w:color="auto"/>
      </w:divBdr>
      <w:divsChild>
        <w:div w:id="1059743795">
          <w:marLeft w:val="0"/>
          <w:marRight w:val="0"/>
          <w:marTop w:val="100"/>
          <w:marBottom w:val="100"/>
          <w:divBdr>
            <w:top w:val="none" w:sz="0" w:space="0" w:color="auto"/>
            <w:left w:val="none" w:sz="0" w:space="0" w:color="auto"/>
            <w:bottom w:val="none" w:sz="0" w:space="0" w:color="auto"/>
            <w:right w:val="none" w:sz="0" w:space="0" w:color="auto"/>
          </w:divBdr>
          <w:divsChild>
            <w:div w:id="241373700">
              <w:marLeft w:val="0"/>
              <w:marRight w:val="0"/>
              <w:marTop w:val="0"/>
              <w:marBottom w:val="0"/>
              <w:divBdr>
                <w:top w:val="none" w:sz="0" w:space="0" w:color="auto"/>
                <w:left w:val="none" w:sz="0" w:space="0" w:color="auto"/>
                <w:bottom w:val="none" w:sz="0" w:space="0" w:color="auto"/>
                <w:right w:val="none" w:sz="0" w:space="0" w:color="auto"/>
              </w:divBdr>
              <w:divsChild>
                <w:div w:id="2249210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8229">
      <w:bodyDiv w:val="1"/>
      <w:marLeft w:val="0"/>
      <w:marRight w:val="0"/>
      <w:marTop w:val="0"/>
      <w:marBottom w:val="0"/>
      <w:divBdr>
        <w:top w:val="none" w:sz="0" w:space="0" w:color="auto"/>
        <w:left w:val="none" w:sz="0" w:space="0" w:color="auto"/>
        <w:bottom w:val="none" w:sz="0" w:space="0" w:color="auto"/>
        <w:right w:val="none" w:sz="0" w:space="0" w:color="auto"/>
      </w:divBdr>
      <w:divsChild>
        <w:div w:id="1991591001">
          <w:marLeft w:val="0"/>
          <w:marRight w:val="0"/>
          <w:marTop w:val="0"/>
          <w:marBottom w:val="0"/>
          <w:divBdr>
            <w:top w:val="none" w:sz="0" w:space="0" w:color="auto"/>
            <w:left w:val="none" w:sz="0" w:space="0" w:color="auto"/>
            <w:bottom w:val="none" w:sz="0" w:space="0" w:color="auto"/>
            <w:right w:val="none" w:sz="0" w:space="0" w:color="auto"/>
          </w:divBdr>
          <w:divsChild>
            <w:div w:id="980230870">
              <w:marLeft w:val="0"/>
              <w:marRight w:val="0"/>
              <w:marTop w:val="0"/>
              <w:marBottom w:val="0"/>
              <w:divBdr>
                <w:top w:val="single" w:sz="6" w:space="0" w:color="FFFFFF"/>
                <w:left w:val="none" w:sz="0" w:space="0" w:color="auto"/>
                <w:bottom w:val="none" w:sz="0" w:space="0" w:color="auto"/>
                <w:right w:val="none" w:sz="0" w:space="0" w:color="auto"/>
              </w:divBdr>
              <w:divsChild>
                <w:div w:id="1345478407">
                  <w:marLeft w:val="0"/>
                  <w:marRight w:val="0"/>
                  <w:marTop w:val="0"/>
                  <w:marBottom w:val="0"/>
                  <w:divBdr>
                    <w:top w:val="none" w:sz="0" w:space="0" w:color="auto"/>
                    <w:left w:val="none" w:sz="0" w:space="0" w:color="auto"/>
                    <w:bottom w:val="none" w:sz="0" w:space="0" w:color="auto"/>
                    <w:right w:val="none" w:sz="0" w:space="0" w:color="auto"/>
                  </w:divBdr>
                  <w:divsChild>
                    <w:div w:id="1697199153">
                      <w:marLeft w:val="0"/>
                      <w:marRight w:val="0"/>
                      <w:marTop w:val="0"/>
                      <w:marBottom w:val="0"/>
                      <w:divBdr>
                        <w:top w:val="none" w:sz="0" w:space="0" w:color="auto"/>
                        <w:left w:val="none" w:sz="0" w:space="0" w:color="auto"/>
                        <w:bottom w:val="none" w:sz="0" w:space="0" w:color="auto"/>
                        <w:right w:val="dashed" w:sz="6" w:space="0" w:color="A0A8D2"/>
                      </w:divBdr>
                      <w:divsChild>
                        <w:div w:id="1372028005">
                          <w:marLeft w:val="0"/>
                          <w:marRight w:val="0"/>
                          <w:marTop w:val="0"/>
                          <w:marBottom w:val="525"/>
                          <w:divBdr>
                            <w:top w:val="none" w:sz="0" w:space="0" w:color="auto"/>
                            <w:left w:val="none" w:sz="0" w:space="0" w:color="auto"/>
                            <w:bottom w:val="dashed" w:sz="12" w:space="23" w:color="FBE0A0"/>
                            <w:right w:val="none" w:sz="0" w:space="0" w:color="auto"/>
                          </w:divBdr>
                          <w:divsChild>
                            <w:div w:id="7541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802076">
      <w:bodyDiv w:val="1"/>
      <w:marLeft w:val="0"/>
      <w:marRight w:val="0"/>
      <w:marTop w:val="0"/>
      <w:marBottom w:val="0"/>
      <w:divBdr>
        <w:top w:val="none" w:sz="0" w:space="0" w:color="auto"/>
        <w:left w:val="none" w:sz="0" w:space="0" w:color="auto"/>
        <w:bottom w:val="none" w:sz="0" w:space="0" w:color="auto"/>
        <w:right w:val="none" w:sz="0" w:space="0" w:color="auto"/>
      </w:divBdr>
      <w:divsChild>
        <w:div w:id="920792041">
          <w:marLeft w:val="0"/>
          <w:marRight w:val="0"/>
          <w:marTop w:val="100"/>
          <w:marBottom w:val="100"/>
          <w:divBdr>
            <w:top w:val="none" w:sz="0" w:space="0" w:color="auto"/>
            <w:left w:val="none" w:sz="0" w:space="0" w:color="auto"/>
            <w:bottom w:val="none" w:sz="0" w:space="0" w:color="auto"/>
            <w:right w:val="none" w:sz="0" w:space="0" w:color="auto"/>
          </w:divBdr>
          <w:divsChild>
            <w:div w:id="1579246297">
              <w:marLeft w:val="0"/>
              <w:marRight w:val="0"/>
              <w:marTop w:val="0"/>
              <w:marBottom w:val="0"/>
              <w:divBdr>
                <w:top w:val="none" w:sz="0" w:space="0" w:color="auto"/>
                <w:left w:val="none" w:sz="0" w:space="0" w:color="auto"/>
                <w:bottom w:val="none" w:sz="0" w:space="0" w:color="auto"/>
                <w:right w:val="none" w:sz="0" w:space="0" w:color="auto"/>
              </w:divBdr>
              <w:divsChild>
                <w:div w:id="2049603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01437655">
      <w:bodyDiv w:val="1"/>
      <w:marLeft w:val="0"/>
      <w:marRight w:val="0"/>
      <w:marTop w:val="0"/>
      <w:marBottom w:val="0"/>
      <w:divBdr>
        <w:top w:val="none" w:sz="0" w:space="0" w:color="auto"/>
        <w:left w:val="none" w:sz="0" w:space="0" w:color="auto"/>
        <w:bottom w:val="none" w:sz="0" w:space="0" w:color="auto"/>
        <w:right w:val="none" w:sz="0" w:space="0" w:color="auto"/>
      </w:divBdr>
      <w:divsChild>
        <w:div w:id="1610157665">
          <w:marLeft w:val="0"/>
          <w:marRight w:val="0"/>
          <w:marTop w:val="0"/>
          <w:marBottom w:val="0"/>
          <w:divBdr>
            <w:top w:val="none" w:sz="0" w:space="0" w:color="auto"/>
            <w:left w:val="none" w:sz="0" w:space="0" w:color="auto"/>
            <w:bottom w:val="none" w:sz="0" w:space="0" w:color="auto"/>
            <w:right w:val="none" w:sz="0" w:space="0" w:color="auto"/>
          </w:divBdr>
          <w:divsChild>
            <w:div w:id="233440365">
              <w:marLeft w:val="0"/>
              <w:marRight w:val="0"/>
              <w:marTop w:val="0"/>
              <w:marBottom w:val="210"/>
              <w:divBdr>
                <w:top w:val="none" w:sz="0" w:space="0" w:color="auto"/>
                <w:left w:val="none" w:sz="0" w:space="0" w:color="auto"/>
                <w:bottom w:val="none" w:sz="0" w:space="0" w:color="auto"/>
                <w:right w:val="none" w:sz="0" w:space="0" w:color="auto"/>
              </w:divBdr>
              <w:divsChild>
                <w:div w:id="392120195">
                  <w:marLeft w:val="0"/>
                  <w:marRight w:val="0"/>
                  <w:marTop w:val="0"/>
                  <w:marBottom w:val="0"/>
                  <w:divBdr>
                    <w:top w:val="none" w:sz="0" w:space="0" w:color="auto"/>
                    <w:left w:val="none" w:sz="0" w:space="0" w:color="auto"/>
                    <w:bottom w:val="none" w:sz="0" w:space="0" w:color="auto"/>
                    <w:right w:val="none" w:sz="0" w:space="0" w:color="auto"/>
                  </w:divBdr>
                  <w:divsChild>
                    <w:div w:id="2095738218">
                      <w:marLeft w:val="0"/>
                      <w:marRight w:val="0"/>
                      <w:marTop w:val="0"/>
                      <w:marBottom w:val="0"/>
                      <w:divBdr>
                        <w:top w:val="none" w:sz="0" w:space="0" w:color="auto"/>
                        <w:left w:val="none" w:sz="0" w:space="0" w:color="auto"/>
                        <w:bottom w:val="none" w:sz="0" w:space="0" w:color="auto"/>
                        <w:right w:val="none" w:sz="0" w:space="0" w:color="auto"/>
                      </w:divBdr>
                      <w:divsChild>
                        <w:div w:id="624624206">
                          <w:marLeft w:val="0"/>
                          <w:marRight w:val="0"/>
                          <w:marTop w:val="0"/>
                          <w:marBottom w:val="0"/>
                          <w:divBdr>
                            <w:top w:val="none" w:sz="0" w:space="0" w:color="auto"/>
                            <w:left w:val="none" w:sz="0" w:space="0" w:color="auto"/>
                            <w:bottom w:val="none" w:sz="0" w:space="0" w:color="auto"/>
                            <w:right w:val="none" w:sz="0" w:space="0" w:color="auto"/>
                          </w:divBdr>
                          <w:divsChild>
                            <w:div w:id="467672727">
                              <w:marLeft w:val="0"/>
                              <w:marRight w:val="0"/>
                              <w:marTop w:val="0"/>
                              <w:marBottom w:val="0"/>
                              <w:divBdr>
                                <w:top w:val="none" w:sz="0" w:space="0" w:color="auto"/>
                                <w:left w:val="none" w:sz="0" w:space="0" w:color="auto"/>
                                <w:bottom w:val="none" w:sz="0" w:space="0" w:color="auto"/>
                                <w:right w:val="none" w:sz="0" w:space="0" w:color="auto"/>
                              </w:divBdr>
                              <w:divsChild>
                                <w:div w:id="9748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6709">
      <w:bodyDiv w:val="1"/>
      <w:marLeft w:val="0"/>
      <w:marRight w:val="0"/>
      <w:marTop w:val="0"/>
      <w:marBottom w:val="0"/>
      <w:divBdr>
        <w:top w:val="none" w:sz="0" w:space="0" w:color="auto"/>
        <w:left w:val="none" w:sz="0" w:space="0" w:color="auto"/>
        <w:bottom w:val="none" w:sz="0" w:space="0" w:color="auto"/>
        <w:right w:val="none" w:sz="0" w:space="0" w:color="auto"/>
      </w:divBdr>
      <w:divsChild>
        <w:div w:id="1755543908">
          <w:marLeft w:val="0"/>
          <w:marRight w:val="0"/>
          <w:marTop w:val="0"/>
          <w:marBottom w:val="0"/>
          <w:divBdr>
            <w:top w:val="none" w:sz="0" w:space="0" w:color="auto"/>
            <w:left w:val="none" w:sz="0" w:space="0" w:color="auto"/>
            <w:bottom w:val="none" w:sz="0" w:space="0" w:color="auto"/>
            <w:right w:val="none" w:sz="0" w:space="0" w:color="auto"/>
          </w:divBdr>
        </w:div>
      </w:divsChild>
    </w:div>
    <w:div w:id="1233614863">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1804">
      <w:bodyDiv w:val="1"/>
      <w:marLeft w:val="0"/>
      <w:marRight w:val="0"/>
      <w:marTop w:val="0"/>
      <w:marBottom w:val="0"/>
      <w:divBdr>
        <w:top w:val="none" w:sz="0" w:space="0" w:color="auto"/>
        <w:left w:val="none" w:sz="0" w:space="0" w:color="auto"/>
        <w:bottom w:val="none" w:sz="0" w:space="0" w:color="auto"/>
        <w:right w:val="none" w:sz="0" w:space="0" w:color="auto"/>
      </w:divBdr>
    </w:div>
    <w:div w:id="1586257224">
      <w:bodyDiv w:val="1"/>
      <w:marLeft w:val="0"/>
      <w:marRight w:val="0"/>
      <w:marTop w:val="0"/>
      <w:marBottom w:val="0"/>
      <w:divBdr>
        <w:top w:val="none" w:sz="0" w:space="0" w:color="auto"/>
        <w:left w:val="none" w:sz="0" w:space="0" w:color="auto"/>
        <w:bottom w:val="none" w:sz="0" w:space="0" w:color="auto"/>
        <w:right w:val="none" w:sz="0" w:space="0" w:color="auto"/>
      </w:divBdr>
    </w:div>
    <w:div w:id="161909724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91">
          <w:marLeft w:val="0"/>
          <w:marRight w:val="0"/>
          <w:marTop w:val="0"/>
          <w:marBottom w:val="0"/>
          <w:divBdr>
            <w:top w:val="none" w:sz="0" w:space="0" w:color="auto"/>
            <w:left w:val="none" w:sz="0" w:space="0" w:color="auto"/>
            <w:bottom w:val="none" w:sz="0" w:space="0" w:color="auto"/>
            <w:right w:val="none" w:sz="0" w:space="0" w:color="auto"/>
          </w:divBdr>
          <w:divsChild>
            <w:div w:id="545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4284">
      <w:bodyDiv w:val="1"/>
      <w:marLeft w:val="0"/>
      <w:marRight w:val="0"/>
      <w:marTop w:val="0"/>
      <w:marBottom w:val="0"/>
      <w:divBdr>
        <w:top w:val="none" w:sz="0" w:space="0" w:color="auto"/>
        <w:left w:val="none" w:sz="0" w:space="0" w:color="auto"/>
        <w:bottom w:val="none" w:sz="0" w:space="0" w:color="auto"/>
        <w:right w:val="none" w:sz="0" w:space="0" w:color="auto"/>
      </w:divBdr>
      <w:divsChild>
        <w:div w:id="1183281546">
          <w:marLeft w:val="0"/>
          <w:marRight w:val="0"/>
          <w:marTop w:val="0"/>
          <w:marBottom w:val="0"/>
          <w:divBdr>
            <w:top w:val="none" w:sz="0" w:space="0" w:color="auto"/>
            <w:left w:val="none" w:sz="0" w:space="0" w:color="auto"/>
            <w:bottom w:val="none" w:sz="0" w:space="0" w:color="auto"/>
            <w:right w:val="none" w:sz="0" w:space="0" w:color="auto"/>
          </w:divBdr>
          <w:divsChild>
            <w:div w:id="1626815664">
              <w:marLeft w:val="0"/>
              <w:marRight w:val="0"/>
              <w:marTop w:val="0"/>
              <w:marBottom w:val="0"/>
              <w:divBdr>
                <w:top w:val="none" w:sz="0" w:space="0" w:color="auto"/>
                <w:left w:val="none" w:sz="0" w:space="0" w:color="auto"/>
                <w:bottom w:val="none" w:sz="0" w:space="0" w:color="auto"/>
                <w:right w:val="none" w:sz="0" w:space="0" w:color="auto"/>
              </w:divBdr>
              <w:divsChild>
                <w:div w:id="2089570846">
                  <w:marLeft w:val="0"/>
                  <w:marRight w:val="0"/>
                  <w:marTop w:val="0"/>
                  <w:marBottom w:val="0"/>
                  <w:divBdr>
                    <w:top w:val="none" w:sz="0" w:space="0" w:color="auto"/>
                    <w:left w:val="none" w:sz="0" w:space="0" w:color="auto"/>
                    <w:bottom w:val="none" w:sz="0" w:space="0" w:color="auto"/>
                    <w:right w:val="none" w:sz="0" w:space="0" w:color="auto"/>
                  </w:divBdr>
                  <w:divsChild>
                    <w:div w:id="205023439">
                      <w:marLeft w:val="0"/>
                      <w:marRight w:val="0"/>
                      <w:marTop w:val="0"/>
                      <w:marBottom w:val="0"/>
                      <w:divBdr>
                        <w:top w:val="none" w:sz="0" w:space="0" w:color="auto"/>
                        <w:left w:val="none" w:sz="0" w:space="0" w:color="auto"/>
                        <w:bottom w:val="none" w:sz="0" w:space="0" w:color="auto"/>
                        <w:right w:val="none" w:sz="0" w:space="0" w:color="auto"/>
                      </w:divBdr>
                      <w:divsChild>
                        <w:div w:id="1868062750">
                          <w:marLeft w:val="0"/>
                          <w:marRight w:val="0"/>
                          <w:marTop w:val="0"/>
                          <w:marBottom w:val="0"/>
                          <w:divBdr>
                            <w:top w:val="none" w:sz="0" w:space="0" w:color="auto"/>
                            <w:left w:val="none" w:sz="0" w:space="0" w:color="auto"/>
                            <w:bottom w:val="none" w:sz="0" w:space="0" w:color="auto"/>
                            <w:right w:val="none" w:sz="0" w:space="0" w:color="auto"/>
                          </w:divBdr>
                          <w:divsChild>
                            <w:div w:id="1991059331">
                              <w:marLeft w:val="0"/>
                              <w:marRight w:val="0"/>
                              <w:marTop w:val="0"/>
                              <w:marBottom w:val="0"/>
                              <w:divBdr>
                                <w:top w:val="none" w:sz="0" w:space="0" w:color="auto"/>
                                <w:left w:val="none" w:sz="0" w:space="0" w:color="auto"/>
                                <w:bottom w:val="none" w:sz="0" w:space="0" w:color="auto"/>
                                <w:right w:val="none" w:sz="0" w:space="0" w:color="auto"/>
                              </w:divBdr>
                              <w:divsChild>
                                <w:div w:id="1209806003">
                                  <w:marLeft w:val="0"/>
                                  <w:marRight w:val="0"/>
                                  <w:marTop w:val="0"/>
                                  <w:marBottom w:val="0"/>
                                  <w:divBdr>
                                    <w:top w:val="none" w:sz="0" w:space="0" w:color="auto"/>
                                    <w:left w:val="none" w:sz="0" w:space="0" w:color="auto"/>
                                    <w:bottom w:val="none" w:sz="0" w:space="0" w:color="auto"/>
                                    <w:right w:val="none" w:sz="0" w:space="0" w:color="auto"/>
                                  </w:divBdr>
                                  <w:divsChild>
                                    <w:div w:id="1254436792">
                                      <w:marLeft w:val="0"/>
                                      <w:marRight w:val="0"/>
                                      <w:marTop w:val="0"/>
                                      <w:marBottom w:val="0"/>
                                      <w:divBdr>
                                        <w:top w:val="none" w:sz="0" w:space="0" w:color="auto"/>
                                        <w:left w:val="none" w:sz="0" w:space="0" w:color="auto"/>
                                        <w:bottom w:val="none" w:sz="0" w:space="0" w:color="auto"/>
                                        <w:right w:val="none" w:sz="0" w:space="0" w:color="auto"/>
                                      </w:divBdr>
                                      <w:divsChild>
                                        <w:div w:id="250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7211">
      <w:bodyDiv w:val="1"/>
      <w:marLeft w:val="0"/>
      <w:marRight w:val="0"/>
      <w:marTop w:val="0"/>
      <w:marBottom w:val="0"/>
      <w:divBdr>
        <w:top w:val="none" w:sz="0" w:space="0" w:color="auto"/>
        <w:left w:val="none" w:sz="0" w:space="0" w:color="auto"/>
        <w:bottom w:val="none" w:sz="0" w:space="0" w:color="auto"/>
        <w:right w:val="none" w:sz="0" w:space="0" w:color="auto"/>
      </w:divBdr>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4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learningmedia.org/resource/1c280f9a-2797-4ad8-bdee-cbc858bc6bf1/color-mixing/" TargetMode="External"/><Relationship Id="rId18" Type="http://schemas.openxmlformats.org/officeDocument/2006/relationships/hyperlink" Target="https://www.youtube.com/watch?v=pvC9MQvqHMQ"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google.com/imgres?imgurl=https://s-media-cache-ak0.pinimg.com/736x/33/09/30/330930c1f07269bb349d79dca8a4f947.jpg&amp;imgrefurl=https://www.pinterest.com/sannys/bleach-dyeing-staining-rust/&amp;h=480&amp;w=640&amp;tbnid=SuwD5JErpXh8WM:&amp;docid=NOnYGIuwyUyvDM&amp;ei=TXnyVbK7CMvHogS1tZS4CA&amp;tbm=isch&amp;ved=0CGAQMyg5MDlqFQoTCPKVpdux7scCFcujiAodtRoFhw" TargetMode="External"/><Relationship Id="rId7" Type="http://schemas.openxmlformats.org/officeDocument/2006/relationships/footnotes" Target="footnotes.xml"/><Relationship Id="rId12" Type="http://schemas.openxmlformats.org/officeDocument/2006/relationships/hyperlink" Target="http://www.pbslearningmedia.org/resource/47861fd4-683a-4924-b490-3d53055309af/47861fd4-683a-4924-b490-3d53055309af/" TargetMode="External"/><Relationship Id="rId17" Type="http://schemas.openxmlformats.org/officeDocument/2006/relationships/hyperlink" Target="https://www.youtube.com/watch?v=q73VNpFA-0Q"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ZUflBoJQfpQ"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lainthatstuff.com/howtobeascientist.html"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s://www.youtube.com/watch?v=eGrGkJtSLsk" TargetMode="External"/><Relationship Id="rId23" Type="http://schemas.openxmlformats.org/officeDocument/2006/relationships/hyperlink" Target="https://www.youtube.com/watch?v=-rKuo22dl08" TargetMode="External"/><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4.gif"/><Relationship Id="rId14" Type="http://schemas.openxmlformats.org/officeDocument/2006/relationships/hyperlink" Target="http://www.pbslearningmedia.org/resource/rtttec13.ela.fdn.padiff/a-peep-of-a-different-color/" TargetMode="External"/><Relationship Id="rId22" Type="http://schemas.openxmlformats.org/officeDocument/2006/relationships/image" Target="media/image8.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TK,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B0757-4D76-4800-9642-C126D742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5</cp:revision>
  <cp:lastPrinted>2015-03-20T07:45:00Z</cp:lastPrinted>
  <dcterms:created xsi:type="dcterms:W3CDTF">2015-09-14T18:44:00Z</dcterms:created>
  <dcterms:modified xsi:type="dcterms:W3CDTF">2015-09-30T16:59:00Z</dcterms:modified>
</cp:coreProperties>
</file>